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CE89" w14:textId="6E8512B6" w:rsidR="00FD2816" w:rsidRDefault="00FD2816" w:rsidP="00FD2816">
      <w:pPr>
        <w:jc w:val="center"/>
        <w:rPr>
          <w:sz w:val="28"/>
          <w:szCs w:val="28"/>
        </w:rPr>
      </w:pPr>
      <w:r w:rsidRPr="006964C0">
        <w:rPr>
          <w:sz w:val="28"/>
          <w:szCs w:val="28"/>
        </w:rPr>
        <w:t>Livestock Social Media Profile</w:t>
      </w:r>
    </w:p>
    <w:p w14:paraId="022BC070" w14:textId="77777777" w:rsidR="006964C0" w:rsidRPr="006964C0" w:rsidRDefault="006964C0" w:rsidP="00FD2816">
      <w:pPr>
        <w:jc w:val="center"/>
        <w:rPr>
          <w:sz w:val="28"/>
          <w:szCs w:val="28"/>
        </w:rPr>
      </w:pPr>
      <w:bookmarkStart w:id="0" w:name="_GoBack"/>
      <w:bookmarkEnd w:id="0"/>
    </w:p>
    <w:p w14:paraId="28CA9EA9" w14:textId="0DFE5B22" w:rsidR="004E05BD" w:rsidRPr="00FD2816" w:rsidRDefault="00FD2816">
      <w:pPr>
        <w:rPr>
          <w:rFonts w:cs="Arial"/>
          <w:sz w:val="24"/>
          <w:szCs w:val="24"/>
        </w:rPr>
      </w:pPr>
      <w:r w:rsidRPr="00FD2816">
        <w:rPr>
          <w:sz w:val="24"/>
          <w:szCs w:val="24"/>
        </w:rPr>
        <w:t xml:space="preserve">Fundamentals of Agriculture, Food, and Natural Resource Systems – 04.01 </w:t>
      </w:r>
      <w:r w:rsidRPr="00FD2816">
        <w:rPr>
          <w:rFonts w:cs="Arial"/>
          <w:sz w:val="24"/>
          <w:szCs w:val="24"/>
        </w:rPr>
        <w:t>Compare the different breeds of livestock.</w:t>
      </w:r>
    </w:p>
    <w:p w14:paraId="6C9AE98B" w14:textId="22E23E1D" w:rsidR="00FD2816" w:rsidRDefault="00FD2816">
      <w:pPr>
        <w:rPr>
          <w:b/>
          <w:bCs/>
          <w:sz w:val="24"/>
          <w:szCs w:val="24"/>
        </w:rPr>
      </w:pPr>
      <w:r>
        <w:rPr>
          <w:b/>
          <w:bCs/>
          <w:sz w:val="24"/>
          <w:szCs w:val="24"/>
        </w:rPr>
        <w:t>Background</w:t>
      </w:r>
    </w:p>
    <w:p w14:paraId="77E1A50D" w14:textId="0F802898" w:rsidR="007819BD" w:rsidRDefault="00FD2816">
      <w:pPr>
        <w:rPr>
          <w:sz w:val="24"/>
          <w:szCs w:val="24"/>
        </w:rPr>
      </w:pPr>
      <w:r>
        <w:rPr>
          <w:sz w:val="24"/>
          <w:szCs w:val="24"/>
        </w:rPr>
        <w:t xml:space="preserve">Each livestock species holds a different purpose in our society. </w:t>
      </w:r>
      <w:r w:rsidR="007819BD">
        <w:rPr>
          <w:sz w:val="24"/>
          <w:szCs w:val="24"/>
        </w:rPr>
        <w:t xml:space="preserve">It’s important for farmers and ranchers to understand the needs and purposes of their livestock, but it’s also important for us as consumers to understand basic information about the animals that supply many products </w:t>
      </w:r>
      <w:r w:rsidR="00FC2350">
        <w:rPr>
          <w:sz w:val="24"/>
          <w:szCs w:val="24"/>
        </w:rPr>
        <w:t xml:space="preserve">that </w:t>
      </w:r>
      <w:r w:rsidR="007819BD">
        <w:rPr>
          <w:sz w:val="24"/>
          <w:szCs w:val="24"/>
        </w:rPr>
        <w:t>we use in our lives every single day.</w:t>
      </w:r>
    </w:p>
    <w:p w14:paraId="7DCFCD30" w14:textId="30030AC5" w:rsidR="007819BD" w:rsidRDefault="007819BD">
      <w:pPr>
        <w:rPr>
          <w:b/>
          <w:bCs/>
          <w:sz w:val="24"/>
          <w:szCs w:val="24"/>
        </w:rPr>
      </w:pPr>
      <w:r>
        <w:rPr>
          <w:b/>
          <w:bCs/>
          <w:sz w:val="24"/>
          <w:szCs w:val="24"/>
        </w:rPr>
        <w:t>Directions</w:t>
      </w:r>
    </w:p>
    <w:p w14:paraId="7FC0F81C" w14:textId="05FEDB0F" w:rsidR="007819BD" w:rsidRDefault="007819BD">
      <w:pPr>
        <w:rPr>
          <w:sz w:val="24"/>
          <w:szCs w:val="24"/>
        </w:rPr>
      </w:pPr>
      <w:r>
        <w:rPr>
          <w:sz w:val="24"/>
          <w:szCs w:val="24"/>
        </w:rPr>
        <w:t xml:space="preserve">You will choose a livestock species from the list below and create a social media profile for that animal. Get as creative as </w:t>
      </w:r>
      <w:r w:rsidR="00FC2350">
        <w:rPr>
          <w:sz w:val="24"/>
          <w:szCs w:val="24"/>
        </w:rPr>
        <w:t xml:space="preserve">possible! You may use an actual social media platform </w:t>
      </w:r>
      <w:r w:rsidR="00FC2350" w:rsidRPr="00FC2350">
        <w:rPr>
          <w:b/>
          <w:bCs/>
          <w:sz w:val="24"/>
          <w:szCs w:val="24"/>
        </w:rPr>
        <w:t>(with parental permission)</w:t>
      </w:r>
      <w:r w:rsidR="00FC2350">
        <w:rPr>
          <w:sz w:val="24"/>
          <w:szCs w:val="24"/>
        </w:rPr>
        <w:t xml:space="preserve"> or create a poster, PowerPoint, video, etc. You must research and include all required information.</w:t>
      </w:r>
    </w:p>
    <w:p w14:paraId="1D267E08" w14:textId="68BDB97E" w:rsidR="00FC2350" w:rsidRDefault="00FC2350">
      <w:pPr>
        <w:rPr>
          <w:sz w:val="24"/>
          <w:szCs w:val="24"/>
        </w:rPr>
      </w:pPr>
    </w:p>
    <w:p w14:paraId="518206A4" w14:textId="4BAE1E55" w:rsidR="00FC2350" w:rsidRPr="00FC2350" w:rsidRDefault="00FC2350">
      <w:pPr>
        <w:rPr>
          <w:sz w:val="24"/>
          <w:szCs w:val="24"/>
          <w:u w:val="single"/>
        </w:rPr>
      </w:pPr>
      <w:r w:rsidRPr="00FC2350">
        <w:rPr>
          <w:sz w:val="24"/>
          <w:szCs w:val="24"/>
          <w:u w:val="single"/>
        </w:rPr>
        <w:t>Livestock Species (choose one):</w:t>
      </w:r>
    </w:p>
    <w:p w14:paraId="71CE9238" w14:textId="73D34E5D" w:rsidR="00FC2350" w:rsidRDefault="00FC2350">
      <w:pPr>
        <w:rPr>
          <w:sz w:val="24"/>
          <w:szCs w:val="24"/>
        </w:rPr>
      </w:pPr>
      <w:r>
        <w:rPr>
          <w:sz w:val="24"/>
          <w:szCs w:val="24"/>
        </w:rPr>
        <w:t>Cattle</w:t>
      </w:r>
      <w:r>
        <w:rPr>
          <w:sz w:val="24"/>
          <w:szCs w:val="24"/>
        </w:rPr>
        <w:tab/>
      </w:r>
      <w:r>
        <w:rPr>
          <w:sz w:val="24"/>
          <w:szCs w:val="24"/>
        </w:rPr>
        <w:tab/>
        <w:t>Poultry</w:t>
      </w:r>
    </w:p>
    <w:p w14:paraId="007AE25F" w14:textId="0660F8CE" w:rsidR="00FC2350" w:rsidRDefault="00FC2350">
      <w:pPr>
        <w:rPr>
          <w:sz w:val="24"/>
          <w:szCs w:val="24"/>
        </w:rPr>
      </w:pPr>
      <w:r>
        <w:rPr>
          <w:sz w:val="24"/>
          <w:szCs w:val="24"/>
        </w:rPr>
        <w:t>Swine</w:t>
      </w:r>
      <w:r>
        <w:rPr>
          <w:sz w:val="24"/>
          <w:szCs w:val="24"/>
        </w:rPr>
        <w:tab/>
      </w:r>
      <w:r>
        <w:rPr>
          <w:sz w:val="24"/>
          <w:szCs w:val="24"/>
        </w:rPr>
        <w:tab/>
        <w:t>Sheep</w:t>
      </w:r>
    </w:p>
    <w:p w14:paraId="66A0662C" w14:textId="77777777" w:rsidR="00FC2350" w:rsidRDefault="00FC2350">
      <w:pPr>
        <w:rPr>
          <w:sz w:val="24"/>
          <w:szCs w:val="24"/>
        </w:rPr>
      </w:pPr>
      <w:r>
        <w:rPr>
          <w:sz w:val="24"/>
          <w:szCs w:val="24"/>
        </w:rPr>
        <w:t>Goat</w:t>
      </w:r>
    </w:p>
    <w:p w14:paraId="5135B088" w14:textId="36FB6D64" w:rsidR="00FC2350" w:rsidRDefault="00FC2350">
      <w:pPr>
        <w:rPr>
          <w:sz w:val="24"/>
          <w:szCs w:val="24"/>
        </w:rPr>
      </w:pPr>
      <w:r>
        <w:rPr>
          <w:sz w:val="24"/>
          <w:szCs w:val="24"/>
        </w:rPr>
        <w:tab/>
      </w:r>
      <w:r>
        <w:rPr>
          <w:sz w:val="24"/>
          <w:szCs w:val="24"/>
        </w:rPr>
        <w:tab/>
      </w:r>
    </w:p>
    <w:p w14:paraId="146CED6C" w14:textId="68FA9817" w:rsidR="00FC2350" w:rsidRDefault="00FC2350">
      <w:pPr>
        <w:rPr>
          <w:sz w:val="24"/>
          <w:szCs w:val="24"/>
          <w:u w:val="single"/>
        </w:rPr>
      </w:pPr>
      <w:r>
        <w:rPr>
          <w:sz w:val="24"/>
          <w:szCs w:val="24"/>
          <w:u w:val="single"/>
        </w:rPr>
        <w:t>Required Information:</w:t>
      </w:r>
    </w:p>
    <w:p w14:paraId="70A9A3BD" w14:textId="2847446D" w:rsidR="00FC2350" w:rsidRPr="00FC2350" w:rsidRDefault="00FC2350" w:rsidP="00FC2350">
      <w:pPr>
        <w:pStyle w:val="ListParagraph"/>
        <w:numPr>
          <w:ilvl w:val="0"/>
          <w:numId w:val="1"/>
        </w:numPr>
        <w:rPr>
          <w:sz w:val="24"/>
          <w:szCs w:val="24"/>
          <w:u w:val="single"/>
        </w:rPr>
      </w:pPr>
      <w:r>
        <w:rPr>
          <w:sz w:val="24"/>
          <w:szCs w:val="24"/>
        </w:rPr>
        <w:t>Species scientific name</w:t>
      </w:r>
    </w:p>
    <w:p w14:paraId="5118D952" w14:textId="57096EE7" w:rsidR="00FC2350" w:rsidRPr="00FC2350" w:rsidRDefault="00FC2350" w:rsidP="00FC2350">
      <w:pPr>
        <w:pStyle w:val="ListParagraph"/>
        <w:numPr>
          <w:ilvl w:val="0"/>
          <w:numId w:val="1"/>
        </w:numPr>
        <w:rPr>
          <w:sz w:val="24"/>
          <w:szCs w:val="24"/>
          <w:u w:val="single"/>
        </w:rPr>
      </w:pPr>
      <w:r>
        <w:rPr>
          <w:sz w:val="24"/>
          <w:szCs w:val="24"/>
        </w:rPr>
        <w:t>Most popular breeds in the US</w:t>
      </w:r>
    </w:p>
    <w:p w14:paraId="1FF06DFC" w14:textId="5EF63DEA" w:rsidR="00FC2350" w:rsidRPr="00FC2350" w:rsidRDefault="00FC2350" w:rsidP="00FC2350">
      <w:pPr>
        <w:pStyle w:val="ListParagraph"/>
        <w:numPr>
          <w:ilvl w:val="0"/>
          <w:numId w:val="1"/>
        </w:numPr>
        <w:rPr>
          <w:sz w:val="24"/>
          <w:szCs w:val="24"/>
          <w:u w:val="single"/>
        </w:rPr>
      </w:pPr>
      <w:r>
        <w:rPr>
          <w:sz w:val="24"/>
          <w:szCs w:val="24"/>
        </w:rPr>
        <w:t>Most popular breeds in Florida</w:t>
      </w:r>
    </w:p>
    <w:p w14:paraId="27B2242F" w14:textId="110B68A7" w:rsidR="00FC2350" w:rsidRPr="00FC2350" w:rsidRDefault="00FC2350" w:rsidP="00FC2350">
      <w:pPr>
        <w:pStyle w:val="ListParagraph"/>
        <w:numPr>
          <w:ilvl w:val="0"/>
          <w:numId w:val="1"/>
        </w:numPr>
        <w:rPr>
          <w:sz w:val="24"/>
          <w:szCs w:val="24"/>
          <w:u w:val="single"/>
        </w:rPr>
      </w:pPr>
      <w:r>
        <w:rPr>
          <w:sz w:val="24"/>
          <w:szCs w:val="24"/>
        </w:rPr>
        <w:t>Products from this animal (edible products, fiber, byproducts, etc.)</w:t>
      </w:r>
    </w:p>
    <w:p w14:paraId="7DBA8F1A" w14:textId="7686BC37" w:rsidR="00FC2350" w:rsidRPr="00FC2350" w:rsidRDefault="00FC2350" w:rsidP="00FC2350">
      <w:pPr>
        <w:pStyle w:val="ListParagraph"/>
        <w:numPr>
          <w:ilvl w:val="0"/>
          <w:numId w:val="1"/>
        </w:numPr>
        <w:rPr>
          <w:sz w:val="24"/>
          <w:szCs w:val="24"/>
          <w:u w:val="single"/>
        </w:rPr>
      </w:pPr>
      <w:r>
        <w:rPr>
          <w:sz w:val="24"/>
          <w:szCs w:val="24"/>
        </w:rPr>
        <w:t>Industry Organizations in the US and Florida (example: Florida Brahman Association, American Dairy Goat Association)</w:t>
      </w:r>
    </w:p>
    <w:p w14:paraId="29EF84B7" w14:textId="2CE4CBED" w:rsidR="00FC2350" w:rsidRPr="00FC2350" w:rsidRDefault="00FC2350" w:rsidP="00FC2350">
      <w:pPr>
        <w:pStyle w:val="ListParagraph"/>
        <w:numPr>
          <w:ilvl w:val="0"/>
          <w:numId w:val="1"/>
        </w:numPr>
        <w:rPr>
          <w:sz w:val="24"/>
          <w:szCs w:val="24"/>
          <w:u w:val="single"/>
        </w:rPr>
      </w:pPr>
      <w:r>
        <w:rPr>
          <w:sz w:val="24"/>
          <w:szCs w:val="24"/>
        </w:rPr>
        <w:t>Management practices (what do the farms look like, what do they eat, what stages of production do they go through in their lifetime, etc.)</w:t>
      </w:r>
    </w:p>
    <w:p w14:paraId="5DCB1658" w14:textId="2664E1E4" w:rsidR="00FC2350" w:rsidRPr="00FC2350" w:rsidRDefault="00FC2350" w:rsidP="00FC2350">
      <w:pPr>
        <w:pStyle w:val="ListParagraph"/>
        <w:numPr>
          <w:ilvl w:val="0"/>
          <w:numId w:val="1"/>
        </w:numPr>
        <w:rPr>
          <w:sz w:val="24"/>
          <w:szCs w:val="24"/>
          <w:u w:val="single"/>
        </w:rPr>
      </w:pPr>
      <w:r>
        <w:rPr>
          <w:sz w:val="24"/>
          <w:szCs w:val="24"/>
        </w:rPr>
        <w:t>Terms for young, immature, and mature male and female of the species</w:t>
      </w:r>
    </w:p>
    <w:p w14:paraId="098B3A6F" w14:textId="77777777" w:rsidR="00FC2350" w:rsidRDefault="00FC2350">
      <w:pPr>
        <w:rPr>
          <w:sz w:val="24"/>
          <w:szCs w:val="24"/>
        </w:rPr>
      </w:pPr>
    </w:p>
    <w:p w14:paraId="22DA4FA3" w14:textId="77777777" w:rsidR="00FC2350" w:rsidRPr="007819BD" w:rsidRDefault="00FC2350">
      <w:pPr>
        <w:rPr>
          <w:sz w:val="24"/>
          <w:szCs w:val="24"/>
        </w:rPr>
      </w:pPr>
    </w:p>
    <w:sectPr w:rsidR="00FC2350" w:rsidRPr="00781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05F6D"/>
    <w:multiLevelType w:val="hybridMultilevel"/>
    <w:tmpl w:val="EF0C3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16"/>
    <w:rsid w:val="00256552"/>
    <w:rsid w:val="002F7D0A"/>
    <w:rsid w:val="006964C0"/>
    <w:rsid w:val="007819BD"/>
    <w:rsid w:val="008C3E41"/>
    <w:rsid w:val="00B128B6"/>
    <w:rsid w:val="00CA6166"/>
    <w:rsid w:val="00D13833"/>
    <w:rsid w:val="00FC2350"/>
    <w:rsid w:val="00FD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8749"/>
  <w15:chartTrackingRefBased/>
  <w15:docId w15:val="{ADCCA9E4-816A-4828-AADA-78D4C262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D0A"/>
    <w:rPr>
      <w:color w:val="0563C1" w:themeColor="hyperlink"/>
      <w:u w:val="single"/>
    </w:rPr>
  </w:style>
  <w:style w:type="character" w:styleId="UnresolvedMention">
    <w:name w:val="Unresolved Mention"/>
    <w:basedOn w:val="DefaultParagraphFont"/>
    <w:uiPriority w:val="99"/>
    <w:semiHidden/>
    <w:unhideWhenUsed/>
    <w:rsid w:val="002F7D0A"/>
    <w:rPr>
      <w:color w:val="605E5C"/>
      <w:shd w:val="clear" w:color="auto" w:fill="E1DFDD"/>
    </w:rPr>
  </w:style>
  <w:style w:type="paragraph" w:styleId="ListParagraph">
    <w:name w:val="List Paragraph"/>
    <w:basedOn w:val="Normal"/>
    <w:uiPriority w:val="34"/>
    <w:qFormat/>
    <w:rsid w:val="00FC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F7319-ADE8-438A-83AA-F619FAC0BDA6}"/>
</file>

<file path=customXml/itemProps2.xml><?xml version="1.0" encoding="utf-8"?>
<ds:datastoreItem xmlns:ds="http://schemas.openxmlformats.org/officeDocument/2006/customXml" ds:itemID="{901E94AF-666B-4156-8D20-E6EF2AD28328}"/>
</file>

<file path=customXml/itemProps3.xml><?xml version="1.0" encoding="utf-8"?>
<ds:datastoreItem xmlns:ds="http://schemas.openxmlformats.org/officeDocument/2006/customXml" ds:itemID="{822BF231-190D-417E-A141-2F0AB24476EC}"/>
</file>

<file path=docProps/app.xml><?xml version="1.0" encoding="utf-8"?>
<Properties xmlns="http://schemas.openxmlformats.org/officeDocument/2006/extended-properties" xmlns:vt="http://schemas.openxmlformats.org/officeDocument/2006/docPropsVTypes">
  <Template>Normal</Template>
  <TotalTime>547</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Swestyn,Tiffani A</dc:creator>
  <cp:keywords/>
  <dc:description/>
  <cp:lastModifiedBy>Swestyn,Tiffani A</cp:lastModifiedBy>
  <cp:revision>2</cp:revision>
  <dcterms:created xsi:type="dcterms:W3CDTF">2020-04-02T16:47:00Z</dcterms:created>
  <dcterms:modified xsi:type="dcterms:W3CDTF">2020-04-06T00:04:00Z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