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58721" w14:textId="7CB20AE2" w:rsidR="00C43D5C" w:rsidRDefault="00375997" w:rsidP="00375997">
      <w:pPr>
        <w:spacing w:after="0"/>
        <w:rPr>
          <w:rFonts w:ascii="Times New Roman" w:hAnsi="Times New Roman" w:cs="Times New Roman"/>
          <w:sz w:val="24"/>
          <w:szCs w:val="24"/>
        </w:rPr>
      </w:pPr>
      <w:r>
        <w:rPr>
          <w:rFonts w:ascii="Times New Roman" w:hAnsi="Times New Roman" w:cs="Times New Roman"/>
          <w:sz w:val="24"/>
          <w:szCs w:val="24"/>
        </w:rPr>
        <w:t xml:space="preserve">Linda Jones </w:t>
      </w:r>
    </w:p>
    <w:p w14:paraId="0AB0DAB2" w14:textId="77777777" w:rsidR="00375997" w:rsidRDefault="00375997" w:rsidP="00375997">
      <w:pPr>
        <w:spacing w:after="0"/>
        <w:rPr>
          <w:rFonts w:ascii="Times New Roman" w:hAnsi="Times New Roman" w:cs="Times New Roman"/>
          <w:sz w:val="24"/>
          <w:szCs w:val="24"/>
        </w:rPr>
      </w:pPr>
      <w:r>
        <w:rPr>
          <w:rFonts w:ascii="Times New Roman" w:hAnsi="Times New Roman" w:cs="Times New Roman"/>
          <w:sz w:val="24"/>
          <w:szCs w:val="24"/>
        </w:rPr>
        <w:t>Veterinary Assisting 2: Musculoskeletal System Unit</w:t>
      </w:r>
    </w:p>
    <w:p w14:paraId="6F0B029D" w14:textId="77777777" w:rsidR="00375997" w:rsidRPr="000B205F" w:rsidRDefault="00375997" w:rsidP="00375997">
      <w:pPr>
        <w:spacing w:after="0"/>
        <w:rPr>
          <w:rFonts w:ascii="Times New Roman" w:hAnsi="Times New Roman" w:cs="Times New Roman"/>
          <w:b/>
          <w:bCs/>
          <w:sz w:val="24"/>
          <w:szCs w:val="24"/>
        </w:rPr>
      </w:pPr>
    </w:p>
    <w:p w14:paraId="6424048F" w14:textId="77777777" w:rsidR="00375997" w:rsidRPr="000B205F" w:rsidRDefault="00375997" w:rsidP="00375997">
      <w:pPr>
        <w:spacing w:after="0"/>
        <w:rPr>
          <w:rFonts w:ascii="Times New Roman" w:hAnsi="Times New Roman" w:cs="Times New Roman"/>
          <w:b/>
          <w:bCs/>
          <w:sz w:val="24"/>
          <w:szCs w:val="24"/>
        </w:rPr>
      </w:pPr>
      <w:r w:rsidRPr="000B205F">
        <w:rPr>
          <w:rFonts w:ascii="Times New Roman" w:hAnsi="Times New Roman" w:cs="Times New Roman"/>
          <w:b/>
          <w:bCs/>
          <w:sz w:val="24"/>
          <w:szCs w:val="24"/>
        </w:rPr>
        <w:t xml:space="preserve">Standards: </w:t>
      </w:r>
    </w:p>
    <w:p w14:paraId="732A568C" w14:textId="77777777" w:rsidR="00375997" w:rsidRDefault="00375997" w:rsidP="00375997">
      <w:pPr>
        <w:spacing w:after="0"/>
        <w:rPr>
          <w:rFonts w:ascii="Times New Roman" w:hAnsi="Times New Roman" w:cs="Times New Roman"/>
          <w:sz w:val="24"/>
          <w:szCs w:val="24"/>
        </w:rPr>
      </w:pPr>
      <w:r>
        <w:rPr>
          <w:rFonts w:ascii="Times New Roman" w:hAnsi="Times New Roman" w:cs="Times New Roman"/>
          <w:sz w:val="24"/>
          <w:szCs w:val="24"/>
        </w:rPr>
        <w:t xml:space="preserve">15.0: Identify parts and functions of various systems of common companion and livestock animals. </w:t>
      </w:r>
    </w:p>
    <w:p w14:paraId="0E7F38C4" w14:textId="77777777" w:rsidR="00375997" w:rsidRDefault="00375997" w:rsidP="00375997">
      <w:pPr>
        <w:spacing w:after="0"/>
        <w:rPr>
          <w:rFonts w:ascii="Times New Roman" w:hAnsi="Times New Roman" w:cs="Times New Roman"/>
          <w:sz w:val="24"/>
          <w:szCs w:val="24"/>
        </w:rPr>
      </w:pPr>
      <w:r>
        <w:rPr>
          <w:rFonts w:ascii="Times New Roman" w:hAnsi="Times New Roman" w:cs="Times New Roman"/>
          <w:sz w:val="24"/>
          <w:szCs w:val="24"/>
        </w:rPr>
        <w:t xml:space="preserve">15.02.2: Identify the general function of the skeletal system and the major bones of the axial and appendicular skeleton. </w:t>
      </w:r>
    </w:p>
    <w:p w14:paraId="506FEEB3" w14:textId="77777777" w:rsidR="00375997" w:rsidRDefault="00375997" w:rsidP="00375997">
      <w:pPr>
        <w:spacing w:after="0"/>
        <w:rPr>
          <w:rFonts w:ascii="Times New Roman" w:hAnsi="Times New Roman" w:cs="Times New Roman"/>
          <w:sz w:val="24"/>
          <w:szCs w:val="24"/>
        </w:rPr>
      </w:pPr>
    </w:p>
    <w:p w14:paraId="77667FDD" w14:textId="77777777" w:rsidR="00375997" w:rsidRPr="000B205F" w:rsidRDefault="00375997" w:rsidP="00375997">
      <w:pPr>
        <w:spacing w:after="0"/>
        <w:rPr>
          <w:rFonts w:ascii="Times New Roman" w:hAnsi="Times New Roman" w:cs="Times New Roman"/>
          <w:b/>
          <w:bCs/>
          <w:sz w:val="24"/>
          <w:szCs w:val="24"/>
        </w:rPr>
      </w:pPr>
      <w:r w:rsidRPr="000B205F">
        <w:rPr>
          <w:rFonts w:ascii="Times New Roman" w:hAnsi="Times New Roman" w:cs="Times New Roman"/>
          <w:b/>
          <w:bCs/>
          <w:sz w:val="24"/>
          <w:szCs w:val="24"/>
        </w:rPr>
        <w:t xml:space="preserve">Objectives: </w:t>
      </w:r>
    </w:p>
    <w:p w14:paraId="5AD72DB3" w14:textId="0C01026C" w:rsidR="00375997" w:rsidRDefault="00375997" w:rsidP="0037599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Describe the functions of the musculoskeletal system.</w:t>
      </w:r>
    </w:p>
    <w:p w14:paraId="5558700B" w14:textId="0BC8C1B4" w:rsidR="00375997" w:rsidRDefault="00375997" w:rsidP="00375997">
      <w:pPr>
        <w:pStyle w:val="ListParagraph"/>
        <w:numPr>
          <w:ilvl w:val="0"/>
          <w:numId w:val="1"/>
        </w:numPr>
        <w:spacing w:after="0"/>
        <w:rPr>
          <w:rFonts w:ascii="Times New Roman" w:hAnsi="Times New Roman" w:cs="Times New Roman"/>
          <w:sz w:val="24"/>
          <w:szCs w:val="24"/>
        </w:rPr>
      </w:pPr>
      <w:r w:rsidRPr="00375997">
        <w:rPr>
          <w:rFonts w:ascii="Times New Roman" w:hAnsi="Times New Roman" w:cs="Times New Roman"/>
          <w:sz w:val="24"/>
          <w:szCs w:val="24"/>
        </w:rPr>
        <w:t xml:space="preserve"> </w:t>
      </w:r>
      <w:r w:rsidR="000B205F">
        <w:rPr>
          <w:rFonts w:ascii="Times New Roman" w:hAnsi="Times New Roman" w:cs="Times New Roman"/>
          <w:sz w:val="24"/>
          <w:szCs w:val="24"/>
        </w:rPr>
        <w:t xml:space="preserve">Compare the two major sections of the skeleton (axial skeleton, and appendicular skeleton) using a </w:t>
      </w:r>
      <w:proofErr w:type="spellStart"/>
      <w:r w:rsidR="000B205F">
        <w:rPr>
          <w:rFonts w:ascii="Times New Roman" w:hAnsi="Times New Roman" w:cs="Times New Roman"/>
          <w:sz w:val="24"/>
          <w:szCs w:val="24"/>
        </w:rPr>
        <w:t>venn</w:t>
      </w:r>
      <w:proofErr w:type="spellEnd"/>
      <w:r w:rsidR="000B205F">
        <w:rPr>
          <w:rFonts w:ascii="Times New Roman" w:hAnsi="Times New Roman" w:cs="Times New Roman"/>
          <w:sz w:val="24"/>
          <w:szCs w:val="24"/>
        </w:rPr>
        <w:t xml:space="preserve"> diagram. </w:t>
      </w:r>
    </w:p>
    <w:p w14:paraId="2FBBCD3D" w14:textId="5429E5E0" w:rsidR="000B205F" w:rsidRDefault="000B205F" w:rsidP="000B205F">
      <w:pPr>
        <w:spacing w:after="0"/>
        <w:rPr>
          <w:rFonts w:ascii="Times New Roman" w:hAnsi="Times New Roman" w:cs="Times New Roman"/>
          <w:sz w:val="24"/>
          <w:szCs w:val="24"/>
        </w:rPr>
      </w:pPr>
    </w:p>
    <w:p w14:paraId="6664A428" w14:textId="68E5A159" w:rsidR="000B205F" w:rsidRDefault="000B205F" w:rsidP="000B205F">
      <w:pPr>
        <w:spacing w:after="0"/>
        <w:rPr>
          <w:rFonts w:ascii="Times New Roman" w:hAnsi="Times New Roman" w:cs="Times New Roman"/>
          <w:sz w:val="24"/>
          <w:szCs w:val="24"/>
        </w:rPr>
      </w:pPr>
      <w:proofErr w:type="spellStart"/>
      <w:r w:rsidRPr="000B205F">
        <w:rPr>
          <w:rFonts w:ascii="Times New Roman" w:hAnsi="Times New Roman" w:cs="Times New Roman"/>
          <w:b/>
          <w:bCs/>
          <w:sz w:val="24"/>
          <w:szCs w:val="24"/>
        </w:rPr>
        <w:t>Assignmnet</w:t>
      </w:r>
      <w:proofErr w:type="spellEnd"/>
      <w:r w:rsidRPr="000B205F">
        <w:rPr>
          <w:rFonts w:ascii="Times New Roman" w:hAnsi="Times New Roman" w:cs="Times New Roman"/>
          <w:b/>
          <w:bCs/>
          <w:sz w:val="24"/>
          <w:szCs w:val="24"/>
        </w:rPr>
        <w:t>/Activity</w:t>
      </w:r>
      <w:r>
        <w:rPr>
          <w:rFonts w:ascii="Times New Roman" w:hAnsi="Times New Roman" w:cs="Times New Roman"/>
          <w:sz w:val="24"/>
          <w:szCs w:val="24"/>
        </w:rPr>
        <w:t xml:space="preserve">: Introduction to the Musculoskeletal System </w:t>
      </w:r>
    </w:p>
    <w:p w14:paraId="4C6BC719" w14:textId="5DC1D5E8" w:rsidR="000B205F" w:rsidRDefault="000B205F" w:rsidP="000B205F">
      <w:pPr>
        <w:spacing w:after="0"/>
        <w:rPr>
          <w:rFonts w:ascii="Times New Roman" w:hAnsi="Times New Roman" w:cs="Times New Roman"/>
          <w:sz w:val="24"/>
          <w:szCs w:val="24"/>
        </w:rPr>
      </w:pPr>
    </w:p>
    <w:p w14:paraId="70381E96" w14:textId="78B552B8" w:rsidR="000B205F" w:rsidRDefault="000B205F" w:rsidP="000B205F">
      <w:pPr>
        <w:spacing w:after="0"/>
        <w:rPr>
          <w:rFonts w:ascii="Times New Roman" w:hAnsi="Times New Roman" w:cs="Times New Roman"/>
          <w:sz w:val="24"/>
          <w:szCs w:val="24"/>
        </w:rPr>
      </w:pPr>
      <w:r>
        <w:rPr>
          <w:rFonts w:ascii="Times New Roman" w:hAnsi="Times New Roman" w:cs="Times New Roman"/>
          <w:sz w:val="24"/>
          <w:szCs w:val="24"/>
        </w:rPr>
        <w:t xml:space="preserve">1. Click the link or copy and paste the link in your browse. Read the MERCK Manual text “Overview of Musculoskeletal System” by Stephen B. Adams. Write a brief summary, using complete sentences on what the text was about. </w:t>
      </w:r>
    </w:p>
    <w:p w14:paraId="35D6E57C" w14:textId="102E9C25" w:rsidR="000B205F" w:rsidRDefault="000B205F" w:rsidP="000B205F">
      <w:pPr>
        <w:spacing w:after="0"/>
        <w:rPr>
          <w:rFonts w:ascii="Times New Roman" w:hAnsi="Times New Roman" w:cs="Times New Roman"/>
          <w:sz w:val="24"/>
          <w:szCs w:val="24"/>
        </w:rPr>
      </w:pPr>
    </w:p>
    <w:p w14:paraId="6728DF9A" w14:textId="37CEFCFF" w:rsidR="000B205F" w:rsidRDefault="000B205F" w:rsidP="000B205F">
      <w:pPr>
        <w:spacing w:after="0"/>
        <w:rPr>
          <w:rFonts w:ascii="Times New Roman" w:hAnsi="Times New Roman" w:cs="Times New Roman"/>
          <w:sz w:val="24"/>
          <w:szCs w:val="24"/>
        </w:rPr>
      </w:pPr>
      <w:hyperlink r:id="rId5" w:history="1">
        <w:r w:rsidRPr="0088687C">
          <w:rPr>
            <w:rStyle w:val="Hyperlink"/>
            <w:rFonts w:ascii="Times New Roman" w:hAnsi="Times New Roman" w:cs="Times New Roman"/>
            <w:sz w:val="24"/>
            <w:szCs w:val="24"/>
          </w:rPr>
          <w:t>https://www.merckvetmanual.com/musculoskeletal-system/musculoskeletal-system-introduction/overview-of-musculoskeletal-system</w:t>
        </w:r>
      </w:hyperlink>
      <w:r>
        <w:rPr>
          <w:rFonts w:ascii="Times New Roman" w:hAnsi="Times New Roman" w:cs="Times New Roman"/>
          <w:sz w:val="24"/>
          <w:szCs w:val="24"/>
        </w:rPr>
        <w:t xml:space="preserve"> </w:t>
      </w:r>
    </w:p>
    <w:p w14:paraId="1ACCA65E" w14:textId="381734EC" w:rsidR="000B205F" w:rsidRDefault="000B205F" w:rsidP="000B205F">
      <w:pPr>
        <w:spacing w:after="0"/>
        <w:rPr>
          <w:rFonts w:ascii="Times New Roman" w:hAnsi="Times New Roman" w:cs="Times New Roman"/>
          <w:sz w:val="24"/>
          <w:szCs w:val="24"/>
        </w:rPr>
      </w:pPr>
    </w:p>
    <w:p w14:paraId="6D56143A" w14:textId="1B1FA2B0" w:rsidR="000B205F" w:rsidRDefault="000B205F" w:rsidP="000B205F">
      <w:pPr>
        <w:spacing w:after="0"/>
        <w:rPr>
          <w:rFonts w:ascii="Times New Roman" w:hAnsi="Times New Roman" w:cs="Times New Roman"/>
          <w:sz w:val="24"/>
          <w:szCs w:val="24"/>
        </w:rPr>
      </w:pPr>
      <w:r>
        <w:rPr>
          <w:rFonts w:ascii="Times New Roman" w:hAnsi="Times New Roman" w:cs="Times New Roman"/>
          <w:sz w:val="24"/>
          <w:szCs w:val="24"/>
        </w:rPr>
        <w:t xml:space="preserve">2. Create a Venn Diagram to compare the two major sections of the skeleton (Axial Skeleton and Appendicular Skeleton). You will need to complete your own research using credible sources listing them at the bottom of the assignment. </w:t>
      </w:r>
    </w:p>
    <w:p w14:paraId="27B0F56F" w14:textId="4AC47658" w:rsidR="000B205F" w:rsidRDefault="000B205F" w:rsidP="000B205F">
      <w:pPr>
        <w:spacing w:after="0"/>
        <w:rPr>
          <w:rFonts w:ascii="Times New Roman" w:hAnsi="Times New Roman" w:cs="Times New Roman"/>
          <w:sz w:val="24"/>
          <w:szCs w:val="24"/>
        </w:rPr>
      </w:pPr>
    </w:p>
    <w:p w14:paraId="6DFCF1B2" w14:textId="7308C946" w:rsidR="000B205F" w:rsidRDefault="000B205F" w:rsidP="000B205F">
      <w:pPr>
        <w:spacing w:after="0"/>
        <w:rPr>
          <w:rFonts w:ascii="Times New Roman" w:hAnsi="Times New Roman" w:cs="Times New Roman"/>
          <w:sz w:val="24"/>
          <w:szCs w:val="24"/>
        </w:rPr>
      </w:pPr>
    </w:p>
    <w:p w14:paraId="53C74E34" w14:textId="331E7106" w:rsidR="000B205F" w:rsidRDefault="000B205F" w:rsidP="000B205F">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DA4481A" wp14:editId="1EF051C6">
            <wp:simplePos x="0" y="0"/>
            <wp:positionH relativeFrom="column">
              <wp:posOffset>661987</wp:posOffset>
            </wp:positionH>
            <wp:positionV relativeFrom="paragraph">
              <wp:posOffset>29210</wp:posOffset>
            </wp:positionV>
            <wp:extent cx="4367213" cy="2386013"/>
            <wp:effectExtent l="0" t="0" r="0" b="1460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p>
    <w:p w14:paraId="237F622A" w14:textId="77777777" w:rsidR="000B205F" w:rsidRPr="000B205F" w:rsidRDefault="000B205F" w:rsidP="000B205F">
      <w:pPr>
        <w:spacing w:after="0"/>
        <w:rPr>
          <w:rFonts w:ascii="Times New Roman" w:hAnsi="Times New Roman" w:cs="Times New Roman"/>
          <w:sz w:val="24"/>
          <w:szCs w:val="24"/>
        </w:rPr>
      </w:pPr>
    </w:p>
    <w:p w14:paraId="60B31945" w14:textId="7CB6AD73" w:rsidR="00375997" w:rsidRPr="00375997" w:rsidRDefault="00375997">
      <w:pPr>
        <w:rPr>
          <w:rFonts w:ascii="Times New Roman" w:hAnsi="Times New Roman" w:cs="Times New Roman"/>
          <w:sz w:val="24"/>
          <w:szCs w:val="24"/>
        </w:rPr>
      </w:pPr>
    </w:p>
    <w:sectPr w:rsidR="00375997" w:rsidRPr="00375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90D8B"/>
    <w:multiLevelType w:val="hybridMultilevel"/>
    <w:tmpl w:val="FDFE9B02"/>
    <w:lvl w:ilvl="0" w:tplc="D94CE454">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97"/>
    <w:rsid w:val="000B205F"/>
    <w:rsid w:val="00375997"/>
    <w:rsid w:val="00C4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D654D"/>
  <w15:chartTrackingRefBased/>
  <w15:docId w15:val="{5E3C221E-0074-4EFE-8DB6-2C55191E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97"/>
    <w:pPr>
      <w:ind w:left="720"/>
      <w:contextualSpacing/>
    </w:pPr>
  </w:style>
  <w:style w:type="character" w:styleId="Hyperlink">
    <w:name w:val="Hyperlink"/>
    <w:basedOn w:val="DefaultParagraphFont"/>
    <w:uiPriority w:val="99"/>
    <w:unhideWhenUsed/>
    <w:rsid w:val="000B205F"/>
    <w:rPr>
      <w:color w:val="0563C1" w:themeColor="hyperlink"/>
      <w:u w:val="single"/>
    </w:rPr>
  </w:style>
  <w:style w:type="character" w:styleId="UnresolvedMention">
    <w:name w:val="Unresolved Mention"/>
    <w:basedOn w:val="DefaultParagraphFont"/>
    <w:uiPriority w:val="99"/>
    <w:semiHidden/>
    <w:unhideWhenUsed/>
    <w:rsid w:val="000B2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hyperlink" Target="https://www.merckvetmanual.com/musculoskeletal-system/musculoskeletal-system-introduction/overview-of-musculoskeletal-system" TargetMode="External"/><Relationship Id="rId15" Type="http://schemas.openxmlformats.org/officeDocument/2006/relationships/customXml" Target="../customXml/item3.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customXml" Target="../customXml/item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6E07DA-E188-403A-84EC-6823C6FAA6B6}" type="doc">
      <dgm:prSet loTypeId="urn:microsoft.com/office/officeart/2005/8/layout/venn1" loCatId="relationship" qsTypeId="urn:microsoft.com/office/officeart/2005/8/quickstyle/simple1" qsCatId="simple" csTypeId="urn:microsoft.com/office/officeart/2005/8/colors/accent1_2" csCatId="accent1" phldr="1"/>
      <dgm:spPr/>
    </dgm:pt>
    <dgm:pt modelId="{4D7B5E35-B9D7-40C3-A1CC-4C095B55BC60}">
      <dgm:prSet phldrT="[Text]"/>
      <dgm:spPr/>
      <dgm:t>
        <a:bodyPr/>
        <a:lstStyle/>
        <a:p>
          <a:r>
            <a:rPr lang="en-US"/>
            <a:t>Axial </a:t>
          </a:r>
        </a:p>
      </dgm:t>
    </dgm:pt>
    <dgm:pt modelId="{F0D9A6FA-A249-4B77-A67C-A81C46DAF3AC}" type="parTrans" cxnId="{D4F9B08B-E0D0-43DB-BB1A-8C2742086DFA}">
      <dgm:prSet/>
      <dgm:spPr/>
      <dgm:t>
        <a:bodyPr/>
        <a:lstStyle/>
        <a:p>
          <a:endParaRPr lang="en-US"/>
        </a:p>
      </dgm:t>
    </dgm:pt>
    <dgm:pt modelId="{35E53831-294E-4B6B-9092-AA1669254ED9}" type="sibTrans" cxnId="{D4F9B08B-E0D0-43DB-BB1A-8C2742086DFA}">
      <dgm:prSet/>
      <dgm:spPr/>
      <dgm:t>
        <a:bodyPr/>
        <a:lstStyle/>
        <a:p>
          <a:endParaRPr lang="en-US"/>
        </a:p>
      </dgm:t>
    </dgm:pt>
    <dgm:pt modelId="{33A1FAC4-B2C3-4812-99AB-04D0365A95DF}">
      <dgm:prSet phldrT="[Text]"/>
      <dgm:spPr/>
      <dgm:t>
        <a:bodyPr/>
        <a:lstStyle/>
        <a:p>
          <a:r>
            <a:rPr lang="en-US"/>
            <a:t> Appendicular </a:t>
          </a:r>
        </a:p>
      </dgm:t>
    </dgm:pt>
    <dgm:pt modelId="{7512B4CB-15A9-4940-9369-87C86E76B44E}" type="parTrans" cxnId="{989D07B6-F86D-4E5C-B639-D849AAC7BD95}">
      <dgm:prSet/>
      <dgm:spPr/>
      <dgm:t>
        <a:bodyPr/>
        <a:lstStyle/>
        <a:p>
          <a:endParaRPr lang="en-US"/>
        </a:p>
      </dgm:t>
    </dgm:pt>
    <dgm:pt modelId="{6F81BE3D-D8E0-410D-89F9-F72D052D4FBC}" type="sibTrans" cxnId="{989D07B6-F86D-4E5C-B639-D849AAC7BD95}">
      <dgm:prSet/>
      <dgm:spPr/>
      <dgm:t>
        <a:bodyPr/>
        <a:lstStyle/>
        <a:p>
          <a:endParaRPr lang="en-US"/>
        </a:p>
      </dgm:t>
    </dgm:pt>
    <dgm:pt modelId="{C5FF7673-D7B5-45BD-810D-C920F9BD9C56}" type="pres">
      <dgm:prSet presAssocID="{8C6E07DA-E188-403A-84EC-6823C6FAA6B6}" presName="compositeShape" presStyleCnt="0">
        <dgm:presLayoutVars>
          <dgm:chMax val="7"/>
          <dgm:dir/>
          <dgm:resizeHandles val="exact"/>
        </dgm:presLayoutVars>
      </dgm:prSet>
      <dgm:spPr/>
    </dgm:pt>
    <dgm:pt modelId="{12F77FF4-0660-44FE-8F1E-0FC8E6D2208A}" type="pres">
      <dgm:prSet presAssocID="{4D7B5E35-B9D7-40C3-A1CC-4C095B55BC60}" presName="circ1" presStyleLbl="vennNode1" presStyleIdx="0" presStyleCnt="2"/>
      <dgm:spPr/>
    </dgm:pt>
    <dgm:pt modelId="{BD760D81-8EDD-4213-B180-7D351CE9FC6E}" type="pres">
      <dgm:prSet presAssocID="{4D7B5E35-B9D7-40C3-A1CC-4C095B55BC60}" presName="circ1Tx" presStyleLbl="revTx" presStyleIdx="0" presStyleCnt="0">
        <dgm:presLayoutVars>
          <dgm:chMax val="0"/>
          <dgm:chPref val="0"/>
          <dgm:bulletEnabled val="1"/>
        </dgm:presLayoutVars>
      </dgm:prSet>
      <dgm:spPr/>
    </dgm:pt>
    <dgm:pt modelId="{AF1EE750-DA8E-4F4D-9644-81509A59C6A1}" type="pres">
      <dgm:prSet presAssocID="{33A1FAC4-B2C3-4812-99AB-04D0365A95DF}" presName="circ2" presStyleLbl="vennNode1" presStyleIdx="1" presStyleCnt="2" custLinFactNeighborX="-469" custLinFactNeighborY="-156"/>
      <dgm:spPr/>
    </dgm:pt>
    <dgm:pt modelId="{FA4CB43B-94DC-4261-9DE7-D3C04FC8B0FE}" type="pres">
      <dgm:prSet presAssocID="{33A1FAC4-B2C3-4812-99AB-04D0365A95DF}" presName="circ2Tx" presStyleLbl="revTx" presStyleIdx="0" presStyleCnt="0">
        <dgm:presLayoutVars>
          <dgm:chMax val="0"/>
          <dgm:chPref val="0"/>
          <dgm:bulletEnabled val="1"/>
        </dgm:presLayoutVars>
      </dgm:prSet>
      <dgm:spPr/>
    </dgm:pt>
  </dgm:ptLst>
  <dgm:cxnLst>
    <dgm:cxn modelId="{AB96FE04-9D43-4B12-8E0F-FEEA718BD9A8}" type="presOf" srcId="{4D7B5E35-B9D7-40C3-A1CC-4C095B55BC60}" destId="{12F77FF4-0660-44FE-8F1E-0FC8E6D2208A}" srcOrd="0" destOrd="0" presId="urn:microsoft.com/office/officeart/2005/8/layout/venn1"/>
    <dgm:cxn modelId="{B2392E2F-F362-48BA-8CF8-0DA289AAA3A7}" type="presOf" srcId="{33A1FAC4-B2C3-4812-99AB-04D0365A95DF}" destId="{AF1EE750-DA8E-4F4D-9644-81509A59C6A1}" srcOrd="0" destOrd="0" presId="urn:microsoft.com/office/officeart/2005/8/layout/venn1"/>
    <dgm:cxn modelId="{38CB7D53-37EB-4CD1-8A21-F9FCE14EE047}" type="presOf" srcId="{8C6E07DA-E188-403A-84EC-6823C6FAA6B6}" destId="{C5FF7673-D7B5-45BD-810D-C920F9BD9C56}" srcOrd="0" destOrd="0" presId="urn:microsoft.com/office/officeart/2005/8/layout/venn1"/>
    <dgm:cxn modelId="{AED2F17D-41E5-4DA4-BD56-06B53818B479}" type="presOf" srcId="{33A1FAC4-B2C3-4812-99AB-04D0365A95DF}" destId="{FA4CB43B-94DC-4261-9DE7-D3C04FC8B0FE}" srcOrd="1" destOrd="0" presId="urn:microsoft.com/office/officeart/2005/8/layout/venn1"/>
    <dgm:cxn modelId="{D4F9B08B-E0D0-43DB-BB1A-8C2742086DFA}" srcId="{8C6E07DA-E188-403A-84EC-6823C6FAA6B6}" destId="{4D7B5E35-B9D7-40C3-A1CC-4C095B55BC60}" srcOrd="0" destOrd="0" parTransId="{F0D9A6FA-A249-4B77-A67C-A81C46DAF3AC}" sibTransId="{35E53831-294E-4B6B-9092-AA1669254ED9}"/>
    <dgm:cxn modelId="{989D07B6-F86D-4E5C-B639-D849AAC7BD95}" srcId="{8C6E07DA-E188-403A-84EC-6823C6FAA6B6}" destId="{33A1FAC4-B2C3-4812-99AB-04D0365A95DF}" srcOrd="1" destOrd="0" parTransId="{7512B4CB-15A9-4940-9369-87C86E76B44E}" sibTransId="{6F81BE3D-D8E0-410D-89F9-F72D052D4FBC}"/>
    <dgm:cxn modelId="{47CCA3FD-884F-473B-8A27-02D580E12AC4}" type="presOf" srcId="{4D7B5E35-B9D7-40C3-A1CC-4C095B55BC60}" destId="{BD760D81-8EDD-4213-B180-7D351CE9FC6E}" srcOrd="1" destOrd="0" presId="urn:microsoft.com/office/officeart/2005/8/layout/venn1"/>
    <dgm:cxn modelId="{5172AC74-358A-41B5-B396-E03F3750221A}" type="presParOf" srcId="{C5FF7673-D7B5-45BD-810D-C920F9BD9C56}" destId="{12F77FF4-0660-44FE-8F1E-0FC8E6D2208A}" srcOrd="0" destOrd="0" presId="urn:microsoft.com/office/officeart/2005/8/layout/venn1"/>
    <dgm:cxn modelId="{E8CA351E-0FE2-401F-B27E-F44F4E46D4CE}" type="presParOf" srcId="{C5FF7673-D7B5-45BD-810D-C920F9BD9C56}" destId="{BD760D81-8EDD-4213-B180-7D351CE9FC6E}" srcOrd="1" destOrd="0" presId="urn:microsoft.com/office/officeart/2005/8/layout/venn1"/>
    <dgm:cxn modelId="{FDBA463B-5E51-4332-A79B-4B5EE66116D5}" type="presParOf" srcId="{C5FF7673-D7B5-45BD-810D-C920F9BD9C56}" destId="{AF1EE750-DA8E-4F4D-9644-81509A59C6A1}" srcOrd="2" destOrd="0" presId="urn:microsoft.com/office/officeart/2005/8/layout/venn1"/>
    <dgm:cxn modelId="{8729DF69-25E5-4044-88DB-51EBFB1A4C68}" type="presParOf" srcId="{C5FF7673-D7B5-45BD-810D-C920F9BD9C56}" destId="{FA4CB43B-94DC-4261-9DE7-D3C04FC8B0FE}" srcOrd="3" destOrd="0" presId="urn:microsoft.com/office/officeart/2005/8/layout/ven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F77FF4-0660-44FE-8F1E-0FC8E6D2208A}">
      <dsp:nvSpPr>
        <dsp:cNvPr id="0" name=""/>
        <dsp:cNvSpPr/>
      </dsp:nvSpPr>
      <dsp:spPr>
        <a:xfrm>
          <a:off x="141942" y="6489"/>
          <a:ext cx="2373033" cy="237303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r>
            <a:rPr lang="en-US" sz="1900" kern="1200"/>
            <a:t>Axial </a:t>
          </a:r>
        </a:p>
      </dsp:txBody>
      <dsp:txXfrm>
        <a:off x="473312" y="286321"/>
        <a:ext cx="1368235" cy="1813369"/>
      </dsp:txXfrm>
    </dsp:sp>
    <dsp:sp modelId="{AF1EE750-DA8E-4F4D-9644-81509A59C6A1}">
      <dsp:nvSpPr>
        <dsp:cNvPr id="0" name=""/>
        <dsp:cNvSpPr/>
      </dsp:nvSpPr>
      <dsp:spPr>
        <a:xfrm>
          <a:off x="1841107" y="2788"/>
          <a:ext cx="2373033" cy="237303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r>
            <a:rPr lang="en-US" sz="1900" kern="1200"/>
            <a:t> Appendicular </a:t>
          </a:r>
        </a:p>
      </dsp:txBody>
      <dsp:txXfrm>
        <a:off x="2514535" y="282619"/>
        <a:ext cx="1368235" cy="181336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3C0F4-120F-4575-A317-1B598523E7DD}"/>
</file>

<file path=customXml/itemProps2.xml><?xml version="1.0" encoding="utf-8"?>
<ds:datastoreItem xmlns:ds="http://schemas.openxmlformats.org/officeDocument/2006/customXml" ds:itemID="{487BE4E2-A34D-41D3-B5D9-542216DC8330}"/>
</file>

<file path=customXml/itemProps3.xml><?xml version="1.0" encoding="utf-8"?>
<ds:datastoreItem xmlns:ds="http://schemas.openxmlformats.org/officeDocument/2006/customXml" ds:itemID="{51790A62-DD4F-413B-9CFE-C0DEA91061BC}"/>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Sanchez</dc:creator>
  <cp:keywords/>
  <dc:description/>
  <cp:lastModifiedBy>Linda Sanchez</cp:lastModifiedBy>
  <cp:revision>1</cp:revision>
  <dcterms:created xsi:type="dcterms:W3CDTF">2020-04-12T16:47:00Z</dcterms:created>
  <dcterms:modified xsi:type="dcterms:W3CDTF">2020-04-12T17:05:00Z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