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body>
    <w:p w:rsidR="5BFFB51C" w:rsidP="20E06646" w:rsidRDefault="5BFFB51C" w14:paraId="64E721CE" w14:textId="37D228E7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center"/>
      </w:pPr>
      <w:r w:rsidRPr="20E06646" w:rsidR="5BFFB51C">
        <w:rPr>
          <w:sz w:val="24"/>
          <w:szCs w:val="24"/>
        </w:rPr>
        <w:t>Parliamentary</w:t>
      </w:r>
      <w:r w:rsidRPr="20E06646" w:rsidR="5BFFB51C">
        <w:rPr>
          <w:sz w:val="24"/>
          <w:szCs w:val="24"/>
        </w:rPr>
        <w:t xml:space="preserve"> Procedure Lesson Plan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680"/>
        <w:gridCol w:w="4680"/>
      </w:tblGrid>
      <w:tr w:rsidR="18994F08" w:rsidTr="18994F08" w14:paraId="4713207E" w14:textId="77777777">
        <w:trPr>
          <w:trHeight w:val="300"/>
        </w:trPr>
        <w:tc>
          <w:tcPr>
            <w:tcW w:w="9360" w:type="dxa"/>
            <w:gridSpan w:val="2"/>
          </w:tcPr>
          <w:p w:rsidR="7B385FEA" w:rsidP="18994F08" w:rsidRDefault="7B385FEA" w14:paraId="29927F9E" w14:textId="1C9F037E">
            <w:pPr>
              <w:rPr>
                <w:sz w:val="24"/>
                <w:szCs w:val="24"/>
              </w:rPr>
            </w:pPr>
            <w:r w:rsidRPr="18994F08">
              <w:rPr>
                <w:sz w:val="24"/>
                <w:szCs w:val="24"/>
              </w:rPr>
              <w:t>What type of lesson is this:</w:t>
            </w:r>
          </w:p>
        </w:tc>
      </w:tr>
      <w:tr w:rsidR="18994F08" w:rsidTr="18994F08" w14:paraId="13CE8115" w14:textId="77777777">
        <w:trPr>
          <w:trHeight w:val="300"/>
        </w:trPr>
        <w:tc>
          <w:tcPr>
            <w:tcW w:w="4680" w:type="dxa"/>
          </w:tcPr>
          <w:p w:rsidR="18994F08" w:rsidP="18994F08" w:rsidRDefault="18994F08" w14:paraId="4CE08E5E" w14:textId="57562CB1">
            <w:pPr>
              <w:rPr>
                <w:sz w:val="24"/>
                <w:szCs w:val="24"/>
              </w:rPr>
            </w:pPr>
          </w:p>
          <w:p w:rsidR="068E5FC5" w:rsidP="18994F08" w:rsidRDefault="068E5FC5" w14:paraId="06794605" w14:textId="7E2EDC12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18994F08">
              <w:rPr>
                <w:sz w:val="24"/>
                <w:szCs w:val="24"/>
              </w:rPr>
              <w:t xml:space="preserve"> Inquiry based</w:t>
            </w:r>
          </w:p>
          <w:p w:rsidR="18994F08" w:rsidP="18994F08" w:rsidRDefault="18994F08" w14:paraId="064AAAE1" w14:textId="121F2B28">
            <w:pPr>
              <w:rPr>
                <w:sz w:val="24"/>
                <w:szCs w:val="24"/>
              </w:rPr>
            </w:pPr>
          </w:p>
          <w:p w:rsidR="068E5FC5" w:rsidP="18994F08" w:rsidRDefault="068E5FC5" w14:paraId="1969236B" w14:textId="216347F7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18994F08">
              <w:rPr>
                <w:sz w:val="24"/>
                <w:szCs w:val="24"/>
              </w:rPr>
              <w:t xml:space="preserve"> Problem-based</w:t>
            </w:r>
          </w:p>
        </w:tc>
        <w:tc>
          <w:tcPr>
            <w:tcW w:w="4680" w:type="dxa"/>
          </w:tcPr>
          <w:p w:rsidR="18994F08" w:rsidP="18994F08" w:rsidRDefault="00070355" w14:paraId="7EE7877C" w14:textId="0D3A8389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8D4C80F" wp14:editId="37ACD7C5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129540</wp:posOffset>
                      </wp:positionV>
                      <wp:extent cx="1524000" cy="342900"/>
                      <wp:effectExtent l="0" t="0" r="12700" b="12700"/>
                      <wp:wrapNone/>
                      <wp:docPr id="425408272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0" cy="3429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alpha val="19742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1" style="position:absolute;margin-left:9.35pt;margin-top:10.2pt;width:120pt;height:2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4472c4 [3204]" strokecolor="#09101d [484]" strokeweight="1pt" w14:anchorId="50DCB26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E5RtegIAAHAFAAAOAAAAZHJzL2Uyb0RvYy54bWysVEtv2zAMvg/YfxB0X/1Yuq5BnCJI0WFA&#13;&#10;0QZrh55VWYoFyKImKXGyXz9KdpxsKXYYdpH5/PgwydnNrtVkK5xXYCpaXOSUCMOhVmZd0e/Pdx8+&#13;&#10;U+IDMzXTYERF98LTm/n7d7POTkUJDehaOIIgxk87W9EmBDvNMs8b0TJ/AVYYVEpwLQvIunVWO9Yh&#13;&#10;equzMs8/ZR242jrgwnuU3vZKOk/4UgoeHqX0IhBdUcwtpNel9zW+2XzGpmvHbKP4kAb7hyxapgwG&#13;&#10;HaFuWWBk49QZVKu4Aw8yXHBoM5BScZFqwGqK/I9qnhpmRaoFm+Pt2Cb//2D5w/bJrhy2obN+6pGM&#13;&#10;Veyka+MX8yO71Kz92CyxC4SjsLgsJ3mOPeWo+zgpr5FGmOzobZ0PXwS0JBIVFVor62M9bMq29z70&#13;&#10;1gerKPagVX2ntE5MnAGx1I5sGf49xrkwoejdtW1YLy6uryblEDhNTfRIaZyAZcfiEhX2WsQQ2nwT&#13;&#10;kqgayykT8IhwHtM3rBZDzMtYeJ/+6JFiJsCILLGIEbtPerT8HbuHGeyjq0hjOzrnf0usdx49UmQw&#13;&#10;YXRulQH3FoDGTg6Re3tM/6Q1kXyFer9yxEG/NN7yO4U/8p75sGIOtwT/PW5+eMRHaugqCgNFSQPu&#13;&#10;51vyaI/Di1pKOty6ivofG+YEJfqrwbG+LiaTuKaJmVxelci4U83rqcZs2iXgaBR4YyxPZLQP+kBK&#13;&#10;B+0LHohFjIoqZjjGrigP7sAsQ38N8MRwsVgkM1xNy8K9ebI8gseuxil93r0wZ4dpDrgHD3DY0LOJ&#13;&#10;7m2jp4HFJoBUadyPfR36jWudBmc4QfFunPLJ6ngo578AAAD//wMAUEsDBBQABgAIAAAAIQBF5KIU&#13;&#10;3wAAAA0BAAAPAAAAZHJzL2Rvd25yZXYueG1sTE/LTsMwELwj8Q/WInFB1E4ItErjVAgEEkcCCHHb&#13;&#10;xiYJ+CXbbcPfsz3BZaXZ2Z1Hs5mtYXsd0+SdhGIhgGnXezW5QcLry8PlCljK6BQa77SEH51g056e&#13;&#10;NFgrf3DPet/lgZGISzVKGHMONeepH7XFtPBBO+I+fbSYCcaBq4gHEreGl0LccIuTI4cRg74bdf/d&#13;&#10;7ayEeOHf8Mmkr+79qvNFwA9RPAYpz8/m+zWN2zWwrOf89wHHDpQfWgq29TunEjOEV0u6lFCKChjx&#13;&#10;5fVxsZWwrCrgbcP/t2h/AQAA//8DAFBLAQItABQABgAIAAAAIQC2gziS/gAAAOEBAAATAAAAAAAA&#13;&#10;AAAAAAAAAAAAAABbQ29udGVudF9UeXBlc10ueG1sUEsBAi0AFAAGAAgAAAAhADj9If/WAAAAlAEA&#13;&#10;AAsAAAAAAAAAAAAAAAAALwEAAF9yZWxzLy5yZWxzUEsBAi0AFAAGAAgAAAAhAHUTlG16AgAAcAUA&#13;&#10;AA4AAAAAAAAAAAAAAAAALgIAAGRycy9lMm9Eb2MueG1sUEsBAi0AFAAGAAgAAAAhAEXkohTfAAAA&#13;&#10;DQEAAA8AAAAAAAAAAAAAAAAA1AQAAGRycy9kb3ducmV2LnhtbFBLBQYAAAAABAAEAPMAAADgBQAA&#13;&#10;AAA=&#13;&#10;">
                      <v:fill opacity="12850f"/>
                      <v:stroke joinstyle="miter"/>
                    </v:oval>
                  </w:pict>
                </mc:Fallback>
              </mc:AlternateContent>
            </w:r>
          </w:p>
          <w:p w:rsidR="068E5FC5" w:rsidP="18994F08" w:rsidRDefault="068E5FC5" w14:paraId="56A8CBE0" w14:textId="08C7657E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18994F08">
              <w:rPr>
                <w:sz w:val="24"/>
                <w:szCs w:val="24"/>
              </w:rPr>
              <w:t>Project based</w:t>
            </w:r>
          </w:p>
          <w:p w:rsidR="18994F08" w:rsidP="18994F08" w:rsidRDefault="18994F08" w14:paraId="1DA0DBA2" w14:textId="46D938CA">
            <w:pPr>
              <w:rPr>
                <w:sz w:val="24"/>
                <w:szCs w:val="24"/>
              </w:rPr>
            </w:pPr>
          </w:p>
          <w:p w:rsidR="068E5FC5" w:rsidP="18994F08" w:rsidRDefault="068E5FC5" w14:paraId="2F22D87F" w14:textId="48076E7F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18994F08">
              <w:rPr>
                <w:sz w:val="24"/>
                <w:szCs w:val="24"/>
              </w:rPr>
              <w:t xml:space="preserve"> Hands-on lab experience</w:t>
            </w:r>
          </w:p>
          <w:p w:rsidR="18994F08" w:rsidP="18994F08" w:rsidRDefault="18994F08" w14:paraId="19F7A791" w14:textId="406BDE68">
            <w:pPr>
              <w:rPr>
                <w:sz w:val="24"/>
                <w:szCs w:val="24"/>
              </w:rPr>
            </w:pPr>
          </w:p>
        </w:tc>
      </w:tr>
    </w:tbl>
    <w:p w:rsidR="18994F08" w:rsidP="18994F08" w:rsidRDefault="18994F08" w14:paraId="391E862E" w14:textId="6A952C5F">
      <w:pPr>
        <w:rPr>
          <w:sz w:val="24"/>
          <w:szCs w:val="24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18994F08" w:rsidTr="18994F08" w14:paraId="26DA11E6" w14:textId="77777777">
        <w:trPr>
          <w:trHeight w:val="300"/>
        </w:trPr>
        <w:tc>
          <w:tcPr>
            <w:tcW w:w="9360" w:type="dxa"/>
          </w:tcPr>
          <w:p w:rsidR="18994F08" w:rsidP="18994F08" w:rsidRDefault="778F2F81" w14:paraId="348EFAC3" w14:textId="26C368A4">
            <w:pPr>
              <w:rPr>
                <w:sz w:val="24"/>
                <w:szCs w:val="24"/>
              </w:rPr>
            </w:pPr>
            <w:r w:rsidRPr="18994F08">
              <w:rPr>
                <w:sz w:val="24"/>
                <w:szCs w:val="24"/>
              </w:rPr>
              <w:t>What is the AFNR standard</w:t>
            </w:r>
            <w:r w:rsidRPr="18994F08" w:rsidR="06134383">
              <w:rPr>
                <w:sz w:val="24"/>
                <w:szCs w:val="24"/>
              </w:rPr>
              <w:t>(s)</w:t>
            </w:r>
            <w:r w:rsidRPr="18994F08">
              <w:rPr>
                <w:sz w:val="24"/>
                <w:szCs w:val="24"/>
              </w:rPr>
              <w:t xml:space="preserve"> this lesson relates to?</w:t>
            </w:r>
          </w:p>
          <w:p w:rsidR="18994F08" w:rsidP="00BC4887" w:rsidRDefault="00141373" w14:paraId="64CBD69A" w14:textId="77777777">
            <w:pPr>
              <w:pStyle w:val="NormalWeb"/>
              <w:rPr>
                <w:rFonts w:ascii="CenturyGothic" w:hAnsi="CenturyGothic"/>
                <w:b/>
                <w:bCs/>
              </w:rPr>
            </w:pPr>
            <w:r>
              <w:rPr>
                <w:rFonts w:ascii="CenturyGothic" w:hAnsi="CenturyGothic"/>
                <w:b/>
                <w:bCs/>
              </w:rPr>
              <w:t xml:space="preserve">8.0 Explore AFNR professional development organizations. </w:t>
            </w:r>
          </w:p>
          <w:p w:rsidR="00BC4887" w:rsidP="00BC4887" w:rsidRDefault="00BC4887" w14:paraId="07E0348A" w14:textId="319211FA">
            <w:pPr>
              <w:pStyle w:val="NormalWeb"/>
            </w:pPr>
          </w:p>
        </w:tc>
      </w:tr>
    </w:tbl>
    <w:p w:rsidR="18994F08" w:rsidP="18994F08" w:rsidRDefault="18994F08" w14:paraId="787B9D4E" w14:textId="7629E2D4">
      <w:pPr>
        <w:rPr>
          <w:sz w:val="24"/>
          <w:szCs w:val="24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18994F08" w:rsidTr="18994F08" w14:paraId="1F39A2DE" w14:textId="77777777">
        <w:trPr>
          <w:trHeight w:val="300"/>
        </w:trPr>
        <w:tc>
          <w:tcPr>
            <w:tcW w:w="9360" w:type="dxa"/>
          </w:tcPr>
          <w:p w:rsidR="18994F08" w:rsidP="18994F08" w:rsidRDefault="775DE328" w14:paraId="13FDF6E1" w14:textId="0295F8CB">
            <w:pPr>
              <w:rPr>
                <w:sz w:val="24"/>
                <w:szCs w:val="24"/>
              </w:rPr>
            </w:pPr>
            <w:r w:rsidRPr="18994F08">
              <w:rPr>
                <w:sz w:val="24"/>
                <w:szCs w:val="24"/>
              </w:rPr>
              <w:t>Define the objective(s):</w:t>
            </w:r>
          </w:p>
          <w:p w:rsidR="18994F08" w:rsidP="00141373" w:rsidRDefault="00141373" w14:paraId="08A689DA" w14:textId="77777777">
            <w:pPr>
              <w:pStyle w:val="NormalWeb"/>
              <w:rPr>
                <w:rFonts w:ascii="CenturyGothic" w:hAnsi="CenturyGothic"/>
              </w:rPr>
            </w:pPr>
            <w:r>
              <w:rPr>
                <w:rFonts w:ascii="CenturyGothic" w:hAnsi="CenturyGothic"/>
              </w:rPr>
              <w:t xml:space="preserve">8.03 Participate in a business meeting using Robert’s Rules of Order </w:t>
            </w:r>
          </w:p>
          <w:p w:rsidR="00141373" w:rsidP="00141373" w:rsidRDefault="00141373" w14:paraId="5A63A49D" w14:textId="1B5B87C1">
            <w:pPr>
              <w:pStyle w:val="NormalWeb"/>
            </w:pPr>
          </w:p>
        </w:tc>
      </w:tr>
    </w:tbl>
    <w:p w:rsidR="18994F08" w:rsidP="18994F08" w:rsidRDefault="18994F08" w14:paraId="7A513E21" w14:textId="0B83A453">
      <w:pPr>
        <w:jc w:val="center"/>
        <w:rPr>
          <w:sz w:val="24"/>
          <w:szCs w:val="24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18994F08" w:rsidTr="18994F08" w14:paraId="7C396EBD" w14:textId="77777777">
        <w:trPr>
          <w:trHeight w:val="300"/>
        </w:trPr>
        <w:tc>
          <w:tcPr>
            <w:tcW w:w="9360" w:type="dxa"/>
          </w:tcPr>
          <w:p w:rsidR="775DE328" w:rsidP="18994F08" w:rsidRDefault="775DE328" w14:paraId="09E5AFA1" w14:textId="52DA37D6">
            <w:pPr>
              <w:rPr>
                <w:sz w:val="24"/>
                <w:szCs w:val="24"/>
              </w:rPr>
            </w:pPr>
            <w:r w:rsidRPr="18994F08">
              <w:rPr>
                <w:sz w:val="24"/>
                <w:szCs w:val="24"/>
              </w:rPr>
              <w:t xml:space="preserve">3 key points/take aways: </w:t>
            </w:r>
          </w:p>
          <w:p w:rsidR="00141373" w:rsidP="00141373" w:rsidRDefault="00141373" w14:paraId="5FE0E85D" w14:textId="77777777">
            <w:proofErr w:type="gramStart"/>
            <w:r>
              <w:rPr>
                <w:rFonts w:hAnsi="Symbol"/>
              </w:rPr>
              <w:t></w:t>
            </w:r>
            <w:r>
              <w:t xml:space="preserve">  Importance</w:t>
            </w:r>
            <w:proofErr w:type="gramEnd"/>
            <w:r>
              <w:t xml:space="preserve"> of parliamentary procedure in conducting organized and efficient meetings.</w:t>
            </w:r>
          </w:p>
          <w:p w:rsidR="00141373" w:rsidP="00141373" w:rsidRDefault="00141373" w14:paraId="523F27A7" w14:textId="77777777">
            <w:proofErr w:type="gramStart"/>
            <w:r>
              <w:rPr>
                <w:rFonts w:hAnsi="Symbol"/>
              </w:rPr>
              <w:t></w:t>
            </w:r>
            <w:r>
              <w:t xml:space="preserve">  Understanding</w:t>
            </w:r>
            <w:proofErr w:type="gramEnd"/>
            <w:r>
              <w:t xml:space="preserve"> and applying Robert's Rules of Order.</w:t>
            </w:r>
          </w:p>
          <w:p w:rsidR="18994F08" w:rsidP="00141373" w:rsidRDefault="00141373" w14:paraId="167F449C" w14:textId="5BE12129">
            <w:pPr>
              <w:rPr>
                <w:sz w:val="24"/>
                <w:szCs w:val="24"/>
              </w:rPr>
            </w:pPr>
            <w:proofErr w:type="gramStart"/>
            <w:r>
              <w:rPr>
                <w:rFonts w:hAnsi="Symbol"/>
              </w:rPr>
              <w:t></w:t>
            </w:r>
            <w:r>
              <w:t xml:space="preserve">  Developing</w:t>
            </w:r>
            <w:proofErr w:type="gramEnd"/>
            <w:r>
              <w:t xml:space="preserve"> collaboration and documentation skills through creating a manual.</w:t>
            </w:r>
          </w:p>
          <w:p w:rsidR="18994F08" w:rsidP="18994F08" w:rsidRDefault="18994F08" w14:paraId="708E12A4" w14:textId="38AF5AEC">
            <w:pPr>
              <w:rPr>
                <w:sz w:val="24"/>
                <w:szCs w:val="24"/>
              </w:rPr>
            </w:pPr>
          </w:p>
        </w:tc>
      </w:tr>
    </w:tbl>
    <w:p w:rsidR="18994F08" w:rsidP="18994F08" w:rsidRDefault="18994F08" w14:paraId="7C4E079F" w14:textId="5EAF443F">
      <w:pPr>
        <w:jc w:val="center"/>
        <w:rPr>
          <w:sz w:val="24"/>
          <w:szCs w:val="24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18994F08" w:rsidTr="18994F08" w14:paraId="5A5763A4" w14:textId="77777777">
        <w:trPr>
          <w:trHeight w:val="300"/>
        </w:trPr>
        <w:tc>
          <w:tcPr>
            <w:tcW w:w="9360" w:type="dxa"/>
          </w:tcPr>
          <w:p w:rsidR="6B8898E1" w:rsidP="18994F08" w:rsidRDefault="6B8898E1" w14:paraId="6C3F3876" w14:textId="357E33B8">
            <w:pPr>
              <w:rPr>
                <w:sz w:val="24"/>
                <w:szCs w:val="24"/>
              </w:rPr>
            </w:pPr>
            <w:r w:rsidRPr="18994F08">
              <w:rPr>
                <w:sz w:val="24"/>
                <w:szCs w:val="24"/>
              </w:rPr>
              <w:t>Summative Assessment:</w:t>
            </w:r>
          </w:p>
          <w:p w:rsidR="00141373" w:rsidP="00141373" w:rsidRDefault="00141373" w14:paraId="091D887E" w14:textId="77777777">
            <w:proofErr w:type="gramStart"/>
            <w:r>
              <w:rPr>
                <w:rFonts w:hAnsi="Symbol"/>
              </w:rPr>
              <w:t></w:t>
            </w:r>
            <w:r>
              <w:t xml:space="preserve">  Completed</w:t>
            </w:r>
            <w:proofErr w:type="gramEnd"/>
            <w:r>
              <w:t xml:space="preserve"> parliamentary procedure manual.</w:t>
            </w:r>
          </w:p>
          <w:p w:rsidR="00141373" w:rsidP="00141373" w:rsidRDefault="00141373" w14:paraId="4D0A123B" w14:textId="422978C2">
            <w:proofErr w:type="gramStart"/>
            <w:r>
              <w:rPr>
                <w:rFonts w:hAnsi="Symbol"/>
              </w:rPr>
              <w:t></w:t>
            </w:r>
            <w:r>
              <w:t xml:space="preserve">  Presentation</w:t>
            </w:r>
            <w:proofErr w:type="gramEnd"/>
            <w:r>
              <w:t xml:space="preserve"> of the manual to </w:t>
            </w:r>
            <w:r>
              <w:t>the class.</w:t>
            </w:r>
          </w:p>
          <w:p w:rsidR="18994F08" w:rsidP="00141373" w:rsidRDefault="00141373" w14:paraId="5372CABC" w14:textId="166A2DB7">
            <w:pPr>
              <w:rPr>
                <w:sz w:val="24"/>
                <w:szCs w:val="24"/>
              </w:rPr>
            </w:pPr>
            <w:proofErr w:type="gramStart"/>
            <w:r>
              <w:rPr>
                <w:rFonts w:hAnsi="Symbol"/>
              </w:rPr>
              <w:t></w:t>
            </w:r>
            <w:r>
              <w:t xml:space="preserve">  Peer</w:t>
            </w:r>
            <w:proofErr w:type="gramEnd"/>
            <w:r>
              <w:t xml:space="preserve"> and self-assessment on the collaborative process.</w:t>
            </w:r>
          </w:p>
          <w:p w:rsidR="18994F08" w:rsidP="18994F08" w:rsidRDefault="18994F08" w14:paraId="28556D1D" w14:textId="1C1B7DB6">
            <w:pPr>
              <w:rPr>
                <w:sz w:val="24"/>
                <w:szCs w:val="24"/>
              </w:rPr>
            </w:pPr>
          </w:p>
        </w:tc>
      </w:tr>
    </w:tbl>
    <w:p w:rsidR="18994F08" w:rsidP="18994F08" w:rsidRDefault="18994F08" w14:paraId="53F76821" w14:textId="1CCD8BAA">
      <w:pPr>
        <w:rPr>
          <w:sz w:val="24"/>
          <w:szCs w:val="24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18994F08" w:rsidTr="18994F08" w14:paraId="7F4BC8D4" w14:textId="77777777">
        <w:trPr>
          <w:trHeight w:val="300"/>
        </w:trPr>
        <w:tc>
          <w:tcPr>
            <w:tcW w:w="9360" w:type="dxa"/>
          </w:tcPr>
          <w:p w:rsidR="6B8898E1" w:rsidP="18994F08" w:rsidRDefault="6B8898E1" w14:paraId="0771A41E" w14:textId="4DDDDC73">
            <w:pPr>
              <w:rPr>
                <w:sz w:val="24"/>
                <w:szCs w:val="24"/>
              </w:rPr>
            </w:pPr>
            <w:r w:rsidRPr="18994F08">
              <w:rPr>
                <w:sz w:val="24"/>
                <w:szCs w:val="24"/>
              </w:rPr>
              <w:t>Student Learning Approach(es):</w:t>
            </w:r>
          </w:p>
          <w:p w:rsidR="00141373" w:rsidP="00141373" w:rsidRDefault="00141373" w14:paraId="6A6AFB5E" w14:textId="77777777">
            <w:proofErr w:type="gramStart"/>
            <w:r>
              <w:rPr>
                <w:rFonts w:hAnsi="Symbol"/>
              </w:rPr>
              <w:t></w:t>
            </w:r>
            <w:r>
              <w:t xml:space="preserve">  Group</w:t>
            </w:r>
            <w:proofErr w:type="gramEnd"/>
            <w:r>
              <w:t xml:space="preserve"> research and collaboration.</w:t>
            </w:r>
          </w:p>
          <w:p w:rsidR="00141373" w:rsidP="00141373" w:rsidRDefault="00141373" w14:paraId="253A3B2A" w14:textId="77777777">
            <w:proofErr w:type="gramStart"/>
            <w:r>
              <w:rPr>
                <w:rFonts w:hAnsi="Symbol"/>
              </w:rPr>
              <w:t></w:t>
            </w:r>
            <w:r>
              <w:t xml:space="preserve">  Hands</w:t>
            </w:r>
            <w:proofErr w:type="gramEnd"/>
            <w:r>
              <w:t>-on creation of a manual.</w:t>
            </w:r>
          </w:p>
          <w:p w:rsidR="18994F08" w:rsidP="18994F08" w:rsidRDefault="00141373" w14:paraId="65D2D48F" w14:textId="104B5D80">
            <w:pPr>
              <w:rPr>
                <w:sz w:val="24"/>
                <w:szCs w:val="24"/>
              </w:rPr>
            </w:pPr>
            <w:proofErr w:type="gramStart"/>
            <w:r>
              <w:rPr>
                <w:rFonts w:hAnsi="Symbol"/>
              </w:rPr>
              <w:t></w:t>
            </w:r>
            <w:r>
              <w:t xml:space="preserve">  Presentation</w:t>
            </w:r>
            <w:proofErr w:type="gramEnd"/>
            <w:r>
              <w:t xml:space="preserve"> and discussion.</w:t>
            </w:r>
          </w:p>
          <w:p w:rsidR="18994F08" w:rsidP="18994F08" w:rsidRDefault="18994F08" w14:paraId="0C7929C8" w14:textId="6668114E">
            <w:pPr>
              <w:rPr>
                <w:sz w:val="24"/>
                <w:szCs w:val="24"/>
              </w:rPr>
            </w:pPr>
          </w:p>
        </w:tc>
      </w:tr>
    </w:tbl>
    <w:p w:rsidR="18994F08" w:rsidP="18994F08" w:rsidRDefault="18994F08" w14:paraId="17720280" w14:textId="718FD367">
      <w:pPr>
        <w:rPr>
          <w:sz w:val="24"/>
          <w:szCs w:val="24"/>
        </w:rPr>
      </w:pPr>
    </w:p>
    <w:p w:rsidR="002C10E8" w:rsidP="18994F08" w:rsidRDefault="002C10E8" w14:paraId="34CA9B54" w14:textId="77777777">
      <w:pPr>
        <w:rPr>
          <w:sz w:val="24"/>
          <w:szCs w:val="24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18994F08" w:rsidTr="18994F08" w14:paraId="3EC95DB8" w14:textId="77777777">
        <w:trPr>
          <w:trHeight w:val="300"/>
        </w:trPr>
        <w:tc>
          <w:tcPr>
            <w:tcW w:w="9360" w:type="dxa"/>
          </w:tcPr>
          <w:p w:rsidR="6B8898E1" w:rsidP="18994F08" w:rsidRDefault="6B8898E1" w14:paraId="61F47600" w14:textId="21FB7E50">
            <w:pPr>
              <w:rPr>
                <w:sz w:val="24"/>
                <w:szCs w:val="24"/>
              </w:rPr>
            </w:pPr>
            <w:r w:rsidRPr="18994F08">
              <w:rPr>
                <w:sz w:val="24"/>
                <w:szCs w:val="24"/>
              </w:rPr>
              <w:lastRenderedPageBreak/>
              <w:t>Materials List:</w:t>
            </w:r>
          </w:p>
          <w:p w:rsidR="00141373" w:rsidP="00141373" w:rsidRDefault="00141373" w14:paraId="0F3314EE" w14:textId="77777777">
            <w:proofErr w:type="gramStart"/>
            <w:r>
              <w:rPr>
                <w:rFonts w:hAnsi="Symbol"/>
              </w:rPr>
              <w:t></w:t>
            </w:r>
            <w:r>
              <w:t xml:space="preserve">  Access</w:t>
            </w:r>
            <w:proofErr w:type="gramEnd"/>
            <w:r>
              <w:t xml:space="preserve"> to the internet or library resources for research.</w:t>
            </w:r>
          </w:p>
          <w:p w:rsidR="00141373" w:rsidP="00141373" w:rsidRDefault="00141373" w14:paraId="35B6A935" w14:textId="77777777">
            <w:proofErr w:type="gramStart"/>
            <w:r>
              <w:rPr>
                <w:rFonts w:hAnsi="Symbol"/>
              </w:rPr>
              <w:t></w:t>
            </w:r>
            <w:r>
              <w:t xml:space="preserve">  Writing</w:t>
            </w:r>
            <w:proofErr w:type="gramEnd"/>
            <w:r>
              <w:t xml:space="preserve"> materials for students (paper, pens, computers).</w:t>
            </w:r>
          </w:p>
          <w:p w:rsidR="00141373" w:rsidP="00141373" w:rsidRDefault="00141373" w14:paraId="3B861951" w14:textId="77777777">
            <w:proofErr w:type="gramStart"/>
            <w:r>
              <w:rPr>
                <w:rFonts w:hAnsi="Symbol"/>
              </w:rPr>
              <w:t></w:t>
            </w:r>
            <w:r>
              <w:t xml:space="preserve">  Templates</w:t>
            </w:r>
            <w:proofErr w:type="gramEnd"/>
            <w:r>
              <w:t xml:space="preserve"> or guides for organizing the manual.</w:t>
            </w:r>
          </w:p>
          <w:p w:rsidR="18994F08" w:rsidP="00141373" w:rsidRDefault="00141373" w14:paraId="63DD155A" w14:textId="228601B5">
            <w:pPr>
              <w:rPr>
                <w:sz w:val="24"/>
                <w:szCs w:val="24"/>
              </w:rPr>
            </w:pPr>
            <w:proofErr w:type="gramStart"/>
            <w:r>
              <w:rPr>
                <w:rFonts w:hAnsi="Symbol"/>
              </w:rPr>
              <w:t></w:t>
            </w:r>
            <w:r>
              <w:t xml:space="preserve">  Presentation</w:t>
            </w:r>
            <w:proofErr w:type="gramEnd"/>
            <w:r>
              <w:t xml:space="preserve"> tools (e.g., PowerPoint, poster boards).</w:t>
            </w:r>
          </w:p>
          <w:p w:rsidR="18994F08" w:rsidP="18994F08" w:rsidRDefault="18994F08" w14:paraId="26FBB283" w14:textId="140ED96C">
            <w:pPr>
              <w:rPr>
                <w:sz w:val="24"/>
                <w:szCs w:val="24"/>
              </w:rPr>
            </w:pPr>
          </w:p>
        </w:tc>
      </w:tr>
    </w:tbl>
    <w:p w:rsidR="18994F08" w:rsidP="18994F08" w:rsidRDefault="18994F08" w14:paraId="06D67A52" w14:textId="3938FE8A">
      <w:pPr>
        <w:rPr>
          <w:sz w:val="24"/>
          <w:szCs w:val="24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18994F08" w:rsidTr="18994F08" w14:paraId="7875E41B" w14:textId="77777777">
        <w:trPr>
          <w:trHeight w:val="300"/>
        </w:trPr>
        <w:tc>
          <w:tcPr>
            <w:tcW w:w="9360" w:type="dxa"/>
          </w:tcPr>
          <w:p w:rsidR="775DE328" w:rsidP="18994F08" w:rsidRDefault="775DE328" w14:paraId="079317FA" w14:textId="5D73A4BF">
            <w:pPr>
              <w:rPr>
                <w:sz w:val="24"/>
                <w:szCs w:val="24"/>
              </w:rPr>
            </w:pPr>
            <w:r w:rsidRPr="18994F08">
              <w:rPr>
                <w:sz w:val="24"/>
                <w:szCs w:val="24"/>
              </w:rPr>
              <w:t>Interest Approach (3 minutes):</w:t>
            </w:r>
          </w:p>
          <w:p w:rsidR="18994F08" w:rsidP="18994F08" w:rsidRDefault="18994F08" w14:paraId="6C77C648" w14:textId="2D17B203">
            <w:pPr>
              <w:rPr>
                <w:sz w:val="24"/>
                <w:szCs w:val="24"/>
              </w:rPr>
            </w:pPr>
          </w:p>
          <w:p w:rsidRPr="00141373" w:rsidR="18994F08" w:rsidP="18994F08" w:rsidRDefault="00141373" w14:paraId="298340A4" w14:textId="52C1E897">
            <w:pPr>
              <w:rPr>
                <w:rFonts w:cstheme="minorHAnsi"/>
              </w:rPr>
            </w:pPr>
            <w:r w:rsidRPr="00141373">
              <w:rPr>
                <w:rFonts w:cstheme="minorHAnsi"/>
                <w:color w:val="000000"/>
              </w:rPr>
              <w:t>Begin with a discussion about the importance of organized meetings and how parliamentary procedure can help ensure efficiency and fairness.</w:t>
            </w:r>
          </w:p>
          <w:p w:rsidR="18994F08" w:rsidP="18994F08" w:rsidRDefault="18994F08" w14:paraId="2CB5BF50" w14:textId="62D1C1E4">
            <w:pPr>
              <w:rPr>
                <w:sz w:val="24"/>
                <w:szCs w:val="24"/>
              </w:rPr>
            </w:pPr>
          </w:p>
        </w:tc>
      </w:tr>
    </w:tbl>
    <w:p w:rsidR="18994F08" w:rsidP="18994F08" w:rsidRDefault="18994F08" w14:paraId="6BF0CCDB" w14:textId="076C9779">
      <w:pPr>
        <w:jc w:val="center"/>
        <w:rPr>
          <w:sz w:val="24"/>
          <w:szCs w:val="24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18994F08" w:rsidTr="18994F08" w14:paraId="02FB6D33" w14:textId="77777777">
        <w:trPr>
          <w:trHeight w:val="300"/>
        </w:trPr>
        <w:tc>
          <w:tcPr>
            <w:tcW w:w="9360" w:type="dxa"/>
          </w:tcPr>
          <w:p w:rsidR="18994F08" w:rsidP="18994F08" w:rsidRDefault="688B5842" w14:paraId="051644C1" w14:textId="240821F8">
            <w:pPr>
              <w:rPr>
                <w:sz w:val="24"/>
                <w:szCs w:val="24"/>
              </w:rPr>
            </w:pPr>
            <w:r w:rsidRPr="18994F08">
              <w:rPr>
                <w:sz w:val="24"/>
                <w:szCs w:val="24"/>
              </w:rPr>
              <w:t xml:space="preserve">Lesson Content: </w:t>
            </w:r>
          </w:p>
          <w:p w:rsidR="00141373" w:rsidP="00141373" w:rsidRDefault="00141373" w14:paraId="11BDD75D" w14:textId="77777777">
            <w:pPr>
              <w:pStyle w:val="NormalWeb"/>
            </w:pPr>
            <w:proofErr w:type="gramStart"/>
            <w:r>
              <w:rPr>
                <w:rFonts w:hAnsi="Symbol"/>
              </w:rPr>
              <w:t></w:t>
            </w:r>
            <w:r>
              <w:t xml:space="preserve">  </w:t>
            </w:r>
            <w:r>
              <w:rPr>
                <w:rStyle w:val="Strong"/>
              </w:rPr>
              <w:t>Introduction</w:t>
            </w:r>
            <w:proofErr w:type="gramEnd"/>
            <w:r>
              <w:rPr>
                <w:rStyle w:val="Strong"/>
              </w:rPr>
              <w:t xml:space="preserve"> (5 minutes)</w:t>
            </w:r>
          </w:p>
          <w:p w:rsidR="00141373" w:rsidP="00141373" w:rsidRDefault="00141373" w14:paraId="3AFBCCF3" w14:textId="77777777">
            <w:pPr>
              <w:numPr>
                <w:ilvl w:val="0"/>
                <w:numId w:val="5"/>
              </w:numPr>
              <w:spacing w:before="100" w:beforeAutospacing="1" w:after="100" w:afterAutospacing="1"/>
            </w:pPr>
            <w:r>
              <w:t>Discuss the lesson objective and the importance of understanding parliamentary procedure and Robert's Rules of Order.</w:t>
            </w:r>
          </w:p>
          <w:p w:rsidR="00141373" w:rsidP="00141373" w:rsidRDefault="00141373" w14:paraId="68F248A9" w14:textId="77777777">
            <w:pPr>
              <w:numPr>
                <w:ilvl w:val="0"/>
                <w:numId w:val="5"/>
              </w:numPr>
              <w:spacing w:before="100" w:beforeAutospacing="1" w:after="100" w:afterAutospacing="1"/>
            </w:pPr>
            <w:r>
              <w:t>Explain the group activity of creating a parliamentary procedure manual and the requirements for the final product.</w:t>
            </w:r>
          </w:p>
          <w:p w:rsidR="00141373" w:rsidP="00141373" w:rsidRDefault="00141373" w14:paraId="31DA790D" w14:textId="71405ABF">
            <w:pPr>
              <w:pStyle w:val="NormalWeb"/>
            </w:pPr>
            <w:proofErr w:type="gramStart"/>
            <w:r>
              <w:rPr>
                <w:rFonts w:hAnsi="Symbol"/>
              </w:rPr>
              <w:t></w:t>
            </w:r>
            <w:r>
              <w:t xml:space="preserve">  </w:t>
            </w:r>
            <w:r>
              <w:rPr>
                <w:rStyle w:val="Strong"/>
              </w:rPr>
              <w:t>Group</w:t>
            </w:r>
            <w:proofErr w:type="gramEnd"/>
            <w:r>
              <w:rPr>
                <w:rStyle w:val="Strong"/>
              </w:rPr>
              <w:t xml:space="preserve"> Research and Manual Creation (</w:t>
            </w:r>
            <w:r>
              <w:rPr>
                <w:rStyle w:val="Strong"/>
              </w:rPr>
              <w:t>15</w:t>
            </w:r>
            <w:r>
              <w:rPr>
                <w:rStyle w:val="Strong"/>
              </w:rPr>
              <w:t xml:space="preserve"> minutes)</w:t>
            </w:r>
          </w:p>
          <w:p w:rsidR="00141373" w:rsidP="00141373" w:rsidRDefault="00141373" w14:paraId="2562B2A7" w14:textId="77777777">
            <w:pPr>
              <w:numPr>
                <w:ilvl w:val="0"/>
                <w:numId w:val="6"/>
              </w:numPr>
              <w:spacing w:before="100" w:beforeAutospacing="1" w:after="100" w:afterAutospacing="1"/>
            </w:pPr>
            <w:r>
              <w:rPr>
                <w:rStyle w:val="Strong"/>
              </w:rPr>
              <w:t>Group Assignments:</w:t>
            </w:r>
          </w:p>
          <w:p w:rsidR="00141373" w:rsidP="00141373" w:rsidRDefault="00141373" w14:paraId="566C7CB8" w14:textId="77777777">
            <w:pPr>
              <w:numPr>
                <w:ilvl w:val="1"/>
                <w:numId w:val="6"/>
              </w:numPr>
              <w:spacing w:before="100" w:beforeAutospacing="1" w:after="100" w:afterAutospacing="1"/>
            </w:pPr>
            <w:r>
              <w:t>Divide students into small groups and assign each group a specific aspect of parliamentary procedure to research (e.g., making motions, debating, voting, amending motions, roles of officers).</w:t>
            </w:r>
          </w:p>
          <w:p w:rsidR="00141373" w:rsidP="00141373" w:rsidRDefault="00141373" w14:paraId="1AF986B2" w14:textId="77777777">
            <w:pPr>
              <w:numPr>
                <w:ilvl w:val="1"/>
                <w:numId w:val="6"/>
              </w:numPr>
              <w:spacing w:before="100" w:beforeAutospacing="1" w:after="100" w:afterAutospacing="1"/>
            </w:pPr>
            <w:r>
              <w:t>Provide each group with a research template to guide their investigation and documentation.</w:t>
            </w:r>
          </w:p>
          <w:p w:rsidR="00141373" w:rsidP="00141373" w:rsidRDefault="00141373" w14:paraId="71B12B0F" w14:textId="77777777">
            <w:pPr>
              <w:numPr>
                <w:ilvl w:val="0"/>
                <w:numId w:val="6"/>
              </w:numPr>
              <w:spacing w:before="100" w:beforeAutospacing="1" w:after="100" w:afterAutospacing="1"/>
            </w:pPr>
            <w:r>
              <w:rPr>
                <w:rStyle w:val="Strong"/>
              </w:rPr>
              <w:t>Research Time:</w:t>
            </w:r>
          </w:p>
          <w:p w:rsidR="00141373" w:rsidP="00141373" w:rsidRDefault="00141373" w14:paraId="34CDDAD5" w14:textId="77777777">
            <w:pPr>
              <w:numPr>
                <w:ilvl w:val="1"/>
                <w:numId w:val="6"/>
              </w:numPr>
              <w:spacing w:before="100" w:beforeAutospacing="1" w:after="100" w:afterAutospacing="1"/>
            </w:pPr>
            <w:r>
              <w:t>Students use the internet, library resources, and provided materials to gather information on their assigned topics.</w:t>
            </w:r>
          </w:p>
          <w:p w:rsidR="00141373" w:rsidP="00141373" w:rsidRDefault="00141373" w14:paraId="5850E4EF" w14:textId="77777777">
            <w:pPr>
              <w:numPr>
                <w:ilvl w:val="1"/>
                <w:numId w:val="6"/>
              </w:numPr>
              <w:spacing w:before="100" w:beforeAutospacing="1" w:after="100" w:afterAutospacing="1"/>
            </w:pPr>
            <w:r>
              <w:t>Encourage collaboration and division of tasks within each group.</w:t>
            </w:r>
          </w:p>
          <w:p w:rsidR="00141373" w:rsidP="00141373" w:rsidRDefault="00141373" w14:paraId="326B9092" w14:textId="77777777">
            <w:pPr>
              <w:numPr>
                <w:ilvl w:val="0"/>
                <w:numId w:val="6"/>
              </w:numPr>
              <w:spacing w:before="100" w:beforeAutospacing="1" w:after="100" w:afterAutospacing="1"/>
            </w:pPr>
            <w:r>
              <w:rPr>
                <w:rStyle w:val="Strong"/>
              </w:rPr>
              <w:t>Manual Creation:</w:t>
            </w:r>
          </w:p>
          <w:p w:rsidR="00141373" w:rsidP="00141373" w:rsidRDefault="00141373" w14:paraId="63961285" w14:textId="77777777">
            <w:pPr>
              <w:numPr>
                <w:ilvl w:val="1"/>
                <w:numId w:val="6"/>
              </w:numPr>
              <w:spacing w:before="100" w:beforeAutospacing="1" w:after="100" w:afterAutospacing="1"/>
            </w:pPr>
            <w:r>
              <w:t>Each group compiles their research into a section of the manual, ensuring clarity and accuracy.</w:t>
            </w:r>
          </w:p>
          <w:p w:rsidR="00141373" w:rsidP="00141373" w:rsidRDefault="00141373" w14:paraId="0F515E39" w14:textId="77777777">
            <w:pPr>
              <w:numPr>
                <w:ilvl w:val="1"/>
                <w:numId w:val="6"/>
              </w:numPr>
              <w:spacing w:before="100" w:beforeAutospacing="1" w:after="100" w:afterAutospacing="1"/>
            </w:pPr>
            <w:r>
              <w:t>Groups design their sections to be informative and easy to understand, using diagrams and examples where applicable.</w:t>
            </w:r>
          </w:p>
          <w:p w:rsidR="00141373" w:rsidP="00141373" w:rsidRDefault="00141373" w14:paraId="3F986562" w14:textId="43AF11C1">
            <w:pPr>
              <w:pStyle w:val="NormalWeb"/>
            </w:pPr>
            <w:proofErr w:type="gramStart"/>
            <w:r>
              <w:rPr>
                <w:rFonts w:hAnsi="Symbol"/>
              </w:rPr>
              <w:t></w:t>
            </w:r>
            <w:r>
              <w:t xml:space="preserve">  </w:t>
            </w:r>
            <w:r>
              <w:rPr>
                <w:rStyle w:val="Strong"/>
              </w:rPr>
              <w:t>Group</w:t>
            </w:r>
            <w:proofErr w:type="gramEnd"/>
            <w:r>
              <w:rPr>
                <w:rStyle w:val="Strong"/>
              </w:rPr>
              <w:t xml:space="preserve"> Presentations (</w:t>
            </w:r>
            <w:r>
              <w:rPr>
                <w:rStyle w:val="Strong"/>
              </w:rPr>
              <w:t>15</w:t>
            </w:r>
            <w:r>
              <w:rPr>
                <w:rStyle w:val="Strong"/>
              </w:rPr>
              <w:t xml:space="preserve"> minutes)</w:t>
            </w:r>
          </w:p>
          <w:p w:rsidR="00141373" w:rsidP="00141373" w:rsidRDefault="00141373" w14:paraId="54762EAD" w14:textId="77777777">
            <w:pPr>
              <w:numPr>
                <w:ilvl w:val="0"/>
                <w:numId w:val="7"/>
              </w:numPr>
              <w:spacing w:before="100" w:beforeAutospacing="1" w:after="100" w:afterAutospacing="1"/>
            </w:pPr>
            <w:r>
              <w:t>Each group presents their section of the manual to the class, explaining the key points and procedures they covered.</w:t>
            </w:r>
          </w:p>
          <w:p w:rsidR="00141373" w:rsidP="00141373" w:rsidRDefault="00141373" w14:paraId="54E98707" w14:textId="77777777">
            <w:pPr>
              <w:numPr>
                <w:ilvl w:val="0"/>
                <w:numId w:val="7"/>
              </w:numPr>
              <w:spacing w:before="100" w:beforeAutospacing="1" w:after="100" w:afterAutospacing="1"/>
            </w:pPr>
            <w:r>
              <w:t>Presentations can be in the form of slideshows, posters, or other visual aids.</w:t>
            </w:r>
          </w:p>
          <w:p w:rsidR="00141373" w:rsidP="00141373" w:rsidRDefault="00141373" w14:paraId="1DEDEBC4" w14:textId="77777777">
            <w:pPr>
              <w:numPr>
                <w:ilvl w:val="0"/>
                <w:numId w:val="7"/>
              </w:numPr>
              <w:spacing w:before="100" w:beforeAutospacing="1" w:after="100" w:afterAutospacing="1"/>
            </w:pPr>
            <w:r>
              <w:lastRenderedPageBreak/>
              <w:t>Encourage students to ask questions and provide feedback to their peers.</w:t>
            </w:r>
          </w:p>
          <w:p w:rsidR="00141373" w:rsidP="00141373" w:rsidRDefault="00141373" w14:paraId="4B7A77F9" w14:textId="3E7539A2">
            <w:pPr>
              <w:pStyle w:val="NormalWeb"/>
            </w:pPr>
            <w:proofErr w:type="gramStart"/>
            <w:r>
              <w:rPr>
                <w:rFonts w:hAnsi="Symbol"/>
              </w:rPr>
              <w:t></w:t>
            </w:r>
            <w:r>
              <w:t xml:space="preserve">  </w:t>
            </w:r>
            <w:r>
              <w:rPr>
                <w:rStyle w:val="Strong"/>
              </w:rPr>
              <w:t>Conclusion</w:t>
            </w:r>
            <w:proofErr w:type="gramEnd"/>
            <w:r>
              <w:rPr>
                <w:rStyle w:val="Strong"/>
              </w:rPr>
              <w:t xml:space="preserve"> and Reflection (1</w:t>
            </w:r>
            <w:r>
              <w:rPr>
                <w:rStyle w:val="Strong"/>
              </w:rPr>
              <w:t>0</w:t>
            </w:r>
            <w:r>
              <w:rPr>
                <w:rStyle w:val="Strong"/>
              </w:rPr>
              <w:t xml:space="preserve"> minutes)</w:t>
            </w:r>
          </w:p>
          <w:p w:rsidR="00141373" w:rsidP="00141373" w:rsidRDefault="00141373" w14:paraId="34596705" w14:textId="77777777">
            <w:pPr>
              <w:numPr>
                <w:ilvl w:val="0"/>
                <w:numId w:val="8"/>
              </w:numPr>
              <w:spacing w:before="100" w:beforeAutospacing="1" w:after="100" w:afterAutospacing="1"/>
            </w:pPr>
            <w:r>
              <w:rPr>
                <w:rStyle w:val="Strong"/>
              </w:rPr>
              <w:t>Summary:</w:t>
            </w:r>
            <w:r>
              <w:rPr>
                <w:rStyle w:val="apple-converted-space"/>
              </w:rPr>
              <w:t> </w:t>
            </w:r>
            <w:r>
              <w:t>Recap the key points covered in the lesson and the importance of parliamentary procedure in organizational settings.</w:t>
            </w:r>
          </w:p>
          <w:p w:rsidR="00141373" w:rsidP="00141373" w:rsidRDefault="00141373" w14:paraId="64D2034E" w14:textId="77777777">
            <w:pPr>
              <w:numPr>
                <w:ilvl w:val="0"/>
                <w:numId w:val="8"/>
              </w:numPr>
              <w:spacing w:before="100" w:beforeAutospacing="1" w:after="100" w:afterAutospacing="1"/>
            </w:pPr>
            <w:r>
              <w:rPr>
                <w:rStyle w:val="Strong"/>
              </w:rPr>
              <w:t>Reflection Activity:</w:t>
            </w:r>
            <w:r>
              <w:rPr>
                <w:rStyle w:val="apple-converted-space"/>
              </w:rPr>
              <w:t> </w:t>
            </w:r>
            <w:r>
              <w:t>Students write a short reflection on what they learned from the activity and how it relates to their understanding of parliamentary procedure.</w:t>
            </w:r>
          </w:p>
          <w:p w:rsidRPr="00380347" w:rsidR="18994F08" w:rsidP="00380347" w:rsidRDefault="00141373" w14:paraId="04690817" w14:textId="4A757445">
            <w:pPr>
              <w:numPr>
                <w:ilvl w:val="0"/>
                <w:numId w:val="8"/>
              </w:numPr>
              <w:spacing w:before="100" w:beforeAutospacing="1" w:after="100" w:afterAutospacing="1"/>
            </w:pPr>
            <w:r>
              <w:rPr>
                <w:rStyle w:val="Strong"/>
              </w:rPr>
              <w:t>Group Discussion:</w:t>
            </w:r>
            <w:r>
              <w:rPr>
                <w:rStyle w:val="apple-converted-space"/>
              </w:rPr>
              <w:t> </w:t>
            </w:r>
            <w:r>
              <w:t>Open the floor for any questions or additional comments from the students.</w:t>
            </w:r>
          </w:p>
          <w:p w:rsidR="57C2285D" w:rsidP="18994F08" w:rsidRDefault="57C2285D" w14:paraId="5F7414C0" w14:textId="67FA8DBB">
            <w:pPr>
              <w:rPr>
                <w:sz w:val="24"/>
                <w:szCs w:val="24"/>
              </w:rPr>
            </w:pPr>
            <w:r w:rsidRPr="18994F08">
              <w:rPr>
                <w:sz w:val="24"/>
                <w:szCs w:val="24"/>
              </w:rPr>
              <w:t>Student Questioning/Formative Assessment</w:t>
            </w:r>
            <w:r w:rsidRPr="18994F08" w:rsidR="0ABB309C">
              <w:rPr>
                <w:sz w:val="24"/>
                <w:szCs w:val="24"/>
              </w:rPr>
              <w:t>:</w:t>
            </w:r>
          </w:p>
          <w:p w:rsidR="18994F08" w:rsidP="18994F08" w:rsidRDefault="18994F08" w14:paraId="4907182F" w14:textId="451178D1">
            <w:pPr>
              <w:rPr>
                <w:sz w:val="24"/>
                <w:szCs w:val="24"/>
              </w:rPr>
            </w:pPr>
          </w:p>
          <w:p w:rsidR="00141373" w:rsidP="00141373" w:rsidRDefault="00141373" w14:paraId="22044133" w14:textId="77777777">
            <w:proofErr w:type="gramStart"/>
            <w:r>
              <w:rPr>
                <w:rFonts w:hAnsi="Symbol"/>
              </w:rPr>
              <w:t></w:t>
            </w:r>
            <w:r>
              <w:t xml:space="preserve">  Engage</w:t>
            </w:r>
            <w:proofErr w:type="gramEnd"/>
            <w:r>
              <w:t xml:space="preserve"> students with questions during their research and presentations to assess understanding and encourage deeper analysis.</w:t>
            </w:r>
          </w:p>
          <w:p w:rsidR="18994F08" w:rsidP="00141373" w:rsidRDefault="00141373" w14:paraId="5EF27E04" w14:textId="18460C89">
            <w:pPr>
              <w:rPr>
                <w:sz w:val="24"/>
                <w:szCs w:val="24"/>
              </w:rPr>
            </w:pPr>
            <w:proofErr w:type="gramStart"/>
            <w:r>
              <w:rPr>
                <w:rFonts w:hAnsi="Symbol"/>
              </w:rPr>
              <w:t></w:t>
            </w:r>
            <w:r>
              <w:t xml:space="preserve">  Monitor</w:t>
            </w:r>
            <w:proofErr w:type="gramEnd"/>
            <w:r>
              <w:t xml:space="preserve"> group activities and ensure active engagement and collaboration.</w:t>
            </w:r>
          </w:p>
          <w:p w:rsidR="18994F08" w:rsidP="18994F08" w:rsidRDefault="18994F08" w14:paraId="29BBBE94" w14:textId="309A5072">
            <w:pPr>
              <w:rPr>
                <w:sz w:val="24"/>
                <w:szCs w:val="24"/>
              </w:rPr>
            </w:pPr>
          </w:p>
        </w:tc>
      </w:tr>
    </w:tbl>
    <w:p w:rsidR="18994F08" w:rsidP="18994F08" w:rsidRDefault="18994F08" w14:paraId="617B1D7B" w14:textId="3CBC3587">
      <w:pPr>
        <w:jc w:val="center"/>
        <w:rPr>
          <w:sz w:val="24"/>
          <w:szCs w:val="24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18994F08" w:rsidTr="18994F08" w14:paraId="19B2AE48" w14:textId="77777777">
        <w:trPr>
          <w:trHeight w:val="300"/>
        </w:trPr>
        <w:tc>
          <w:tcPr>
            <w:tcW w:w="9360" w:type="dxa"/>
          </w:tcPr>
          <w:p w:rsidR="6DDCAF83" w:rsidP="18994F08" w:rsidRDefault="6DDCAF83" w14:paraId="7B12A177" w14:textId="2877995D">
            <w:pPr>
              <w:rPr>
                <w:sz w:val="24"/>
                <w:szCs w:val="24"/>
              </w:rPr>
            </w:pPr>
            <w:r w:rsidRPr="18994F08">
              <w:rPr>
                <w:sz w:val="24"/>
                <w:szCs w:val="24"/>
              </w:rPr>
              <w:t>Reflection:</w:t>
            </w:r>
          </w:p>
          <w:p w:rsidR="18994F08" w:rsidP="18994F08" w:rsidRDefault="18994F08" w14:paraId="688D4AF1" w14:textId="16A024A4">
            <w:pPr>
              <w:rPr>
                <w:sz w:val="24"/>
                <w:szCs w:val="24"/>
              </w:rPr>
            </w:pPr>
          </w:p>
          <w:p w:rsidR="00141373" w:rsidP="00141373" w:rsidRDefault="00141373" w14:paraId="01AFF725" w14:textId="77777777">
            <w:proofErr w:type="gramStart"/>
            <w:r>
              <w:rPr>
                <w:rFonts w:hAnsi="Symbol"/>
              </w:rPr>
              <w:t></w:t>
            </w:r>
            <w:r>
              <w:t xml:space="preserve">  Recap</w:t>
            </w:r>
            <w:proofErr w:type="gramEnd"/>
            <w:r>
              <w:t xml:space="preserve"> the key points covered in the lesson.</w:t>
            </w:r>
          </w:p>
          <w:p w:rsidR="00141373" w:rsidP="00141373" w:rsidRDefault="00141373" w14:paraId="56A8E7A2" w14:textId="77777777">
            <w:proofErr w:type="gramStart"/>
            <w:r>
              <w:rPr>
                <w:rFonts w:hAnsi="Symbol"/>
              </w:rPr>
              <w:t></w:t>
            </w:r>
            <w:r>
              <w:t xml:space="preserve">  Students</w:t>
            </w:r>
            <w:proofErr w:type="gramEnd"/>
            <w:r>
              <w:t xml:space="preserve"> write a short reflection on what they learned from the activity and how it relates to their understanding of parliamentary procedure.</w:t>
            </w:r>
          </w:p>
          <w:p w:rsidR="18994F08" w:rsidP="18994F08" w:rsidRDefault="00141373" w14:paraId="0A05BFBB" w14:textId="61791A27">
            <w:pPr>
              <w:rPr>
                <w:sz w:val="24"/>
                <w:szCs w:val="24"/>
              </w:rPr>
            </w:pPr>
            <w:proofErr w:type="gramStart"/>
            <w:r>
              <w:rPr>
                <w:rFonts w:hAnsi="Symbol"/>
              </w:rPr>
              <w:t></w:t>
            </w:r>
            <w:r>
              <w:t xml:space="preserve">  Open</w:t>
            </w:r>
            <w:proofErr w:type="gramEnd"/>
            <w:r>
              <w:t xml:space="preserve"> the floor for any questions or additional comments from the students.</w:t>
            </w:r>
          </w:p>
          <w:p w:rsidR="18994F08" w:rsidP="18994F08" w:rsidRDefault="18994F08" w14:paraId="2301D0B4" w14:textId="3EF491CA">
            <w:pPr>
              <w:rPr>
                <w:sz w:val="24"/>
                <w:szCs w:val="24"/>
              </w:rPr>
            </w:pPr>
          </w:p>
        </w:tc>
      </w:tr>
    </w:tbl>
    <w:p w:rsidR="18994F08" w:rsidP="18994F08" w:rsidRDefault="18994F08" w14:paraId="5EAC35D8" w14:textId="630998A1">
      <w:pPr>
        <w:jc w:val="center"/>
        <w:rPr>
          <w:sz w:val="24"/>
          <w:szCs w:val="24"/>
        </w:rPr>
      </w:pPr>
    </w:p>
    <w:p w:rsidR="18994F08" w:rsidP="18994F08" w:rsidRDefault="18994F08" w14:paraId="4645CEF3" w14:textId="1938AF59">
      <w:pPr>
        <w:jc w:val="center"/>
        <w:rPr>
          <w:sz w:val="24"/>
          <w:szCs w:val="24"/>
        </w:rPr>
      </w:pPr>
    </w:p>
    <w:p w:rsidR="18994F08" w:rsidP="00141373" w:rsidRDefault="00141373" w14:paraId="1654F7F9" w14:textId="5C60C585">
      <w:pPr>
        <w:rPr>
          <w:sz w:val="24"/>
          <w:szCs w:val="24"/>
        </w:rPr>
      </w:pPr>
      <w:r w:rsidRPr="20E06646">
        <w:rPr>
          <w:sz w:val="24"/>
          <w:szCs w:val="24"/>
        </w:rPr>
        <w:br w:type="page"/>
      </w:r>
    </w:p>
    <w:sectPr w:rsidR="18994F08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Gothic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60829"/>
    <w:multiLevelType w:val="multilevel"/>
    <w:tmpl w:val="55B80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16EF0B0D"/>
    <w:multiLevelType w:val="multilevel"/>
    <w:tmpl w:val="5F6C4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22A53CB3"/>
    <w:multiLevelType w:val="hybridMultilevel"/>
    <w:tmpl w:val="3EF6BDCC"/>
    <w:lvl w:ilvl="0" w:tplc="BA7A8A20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w:ilvl="1" w:tplc="52FAD66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B36E4D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A3A723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3EA87A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4D0F4D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9B4CA5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5D6DC3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FEE26B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7B93111"/>
    <w:multiLevelType w:val="hybridMultilevel"/>
    <w:tmpl w:val="1C844F92"/>
    <w:lvl w:ilvl="0" w:tplc="12E42438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D350650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B96955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468302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A3E5AB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892D0E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7F67C9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A04BE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14C505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0D808E0"/>
    <w:multiLevelType w:val="hybridMultilevel"/>
    <w:tmpl w:val="319CB3F2"/>
    <w:lvl w:ilvl="0" w:tplc="D94E187A">
      <w:start w:val="1"/>
      <w:numFmt w:val="bullet"/>
      <w:lvlText w:val="-"/>
      <w:lvlJc w:val="left"/>
      <w:pPr>
        <w:ind w:left="1080" w:hanging="360"/>
      </w:pPr>
      <w:rPr>
        <w:rFonts w:hint="default" w:ascii="Calibri" w:hAnsi="Calibri"/>
      </w:rPr>
    </w:lvl>
    <w:lvl w:ilvl="1" w:tplc="56C893A6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plc="B0728EC0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BD0ABF8E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5DF028F2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plc="2D7696B6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6248FF3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7D6E4244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plc="7A1620C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5" w15:restartNumberingAfterBreak="0">
    <w:nsid w:val="47695281"/>
    <w:multiLevelType w:val="multilevel"/>
    <w:tmpl w:val="B6627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 w15:restartNumberingAfterBreak="0">
    <w:nsid w:val="4A8F114C"/>
    <w:multiLevelType w:val="multilevel"/>
    <w:tmpl w:val="886C2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 w15:restartNumberingAfterBreak="0">
    <w:nsid w:val="7B9EB5F1"/>
    <w:multiLevelType w:val="hybridMultilevel"/>
    <w:tmpl w:val="BECACC58"/>
    <w:lvl w:ilvl="0" w:tplc="E91EC7E6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465220E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86841B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76C6EE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DBA4E5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E36936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640595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6E4E2F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C2856B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197621861">
    <w:abstractNumId w:val="7"/>
  </w:num>
  <w:num w:numId="2" w16cid:durableId="1146554123">
    <w:abstractNumId w:val="4"/>
  </w:num>
  <w:num w:numId="3" w16cid:durableId="629090892">
    <w:abstractNumId w:val="2"/>
  </w:num>
  <w:num w:numId="4" w16cid:durableId="65802595">
    <w:abstractNumId w:val="3"/>
  </w:num>
  <w:num w:numId="5" w16cid:durableId="1513761484">
    <w:abstractNumId w:val="5"/>
  </w:num>
  <w:num w:numId="6" w16cid:durableId="1038433872">
    <w:abstractNumId w:val="1"/>
  </w:num>
  <w:num w:numId="7" w16cid:durableId="1256287459">
    <w:abstractNumId w:val="6"/>
  </w:num>
  <w:num w:numId="8" w16cid:durableId="14509701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4A83FAE"/>
    <w:rsid w:val="00002552"/>
    <w:rsid w:val="00070355"/>
    <w:rsid w:val="00141373"/>
    <w:rsid w:val="0017120A"/>
    <w:rsid w:val="002C10E8"/>
    <w:rsid w:val="00380347"/>
    <w:rsid w:val="00854DE7"/>
    <w:rsid w:val="00BC4887"/>
    <w:rsid w:val="0359F155"/>
    <w:rsid w:val="03672870"/>
    <w:rsid w:val="03815AD8"/>
    <w:rsid w:val="053A4FA5"/>
    <w:rsid w:val="05AEA0FB"/>
    <w:rsid w:val="06134383"/>
    <w:rsid w:val="068E5FC5"/>
    <w:rsid w:val="083A9993"/>
    <w:rsid w:val="08D04C21"/>
    <w:rsid w:val="0A297EB6"/>
    <w:rsid w:val="0ABB309C"/>
    <w:rsid w:val="0B723A55"/>
    <w:rsid w:val="0E78F06D"/>
    <w:rsid w:val="0EEF835A"/>
    <w:rsid w:val="138539C0"/>
    <w:rsid w:val="14A83FAE"/>
    <w:rsid w:val="15210A21"/>
    <w:rsid w:val="153244F8"/>
    <w:rsid w:val="1869E5BA"/>
    <w:rsid w:val="18994F08"/>
    <w:rsid w:val="19F47B44"/>
    <w:rsid w:val="1AC72854"/>
    <w:rsid w:val="1B1727C2"/>
    <w:rsid w:val="1C6316B8"/>
    <w:rsid w:val="1D1AEF1B"/>
    <w:rsid w:val="20E06646"/>
    <w:rsid w:val="2516F889"/>
    <w:rsid w:val="2609DAFB"/>
    <w:rsid w:val="267D95D4"/>
    <w:rsid w:val="292985F8"/>
    <w:rsid w:val="2EABF248"/>
    <w:rsid w:val="2EACC39C"/>
    <w:rsid w:val="2ED39DDB"/>
    <w:rsid w:val="2F23009E"/>
    <w:rsid w:val="2FCD7E4F"/>
    <w:rsid w:val="31E3930A"/>
    <w:rsid w:val="32C579E4"/>
    <w:rsid w:val="32E85E03"/>
    <w:rsid w:val="33F3D81E"/>
    <w:rsid w:val="34842E64"/>
    <w:rsid w:val="3787C223"/>
    <w:rsid w:val="37C3BCAC"/>
    <w:rsid w:val="38A2D72E"/>
    <w:rsid w:val="3AF36FE8"/>
    <w:rsid w:val="4115367A"/>
    <w:rsid w:val="4201A45A"/>
    <w:rsid w:val="439E0D4D"/>
    <w:rsid w:val="43F76ECC"/>
    <w:rsid w:val="442F1C53"/>
    <w:rsid w:val="4539451C"/>
    <w:rsid w:val="4668AFB7"/>
    <w:rsid w:val="4AA235FC"/>
    <w:rsid w:val="4CA41234"/>
    <w:rsid w:val="4D283D9B"/>
    <w:rsid w:val="57779D89"/>
    <w:rsid w:val="57C2285D"/>
    <w:rsid w:val="595EB335"/>
    <w:rsid w:val="5BFFB51C"/>
    <w:rsid w:val="5D949117"/>
    <w:rsid w:val="60CC7156"/>
    <w:rsid w:val="626841B7"/>
    <w:rsid w:val="640D517D"/>
    <w:rsid w:val="648B2E88"/>
    <w:rsid w:val="6660B2A2"/>
    <w:rsid w:val="688B5842"/>
    <w:rsid w:val="6B8898E1"/>
    <w:rsid w:val="6DBD2B54"/>
    <w:rsid w:val="6DDCAF83"/>
    <w:rsid w:val="76BC002C"/>
    <w:rsid w:val="773C45AF"/>
    <w:rsid w:val="775DE328"/>
    <w:rsid w:val="778F2F81"/>
    <w:rsid w:val="77E6BD1B"/>
    <w:rsid w:val="7A2B8AEF"/>
    <w:rsid w:val="7B385FEA"/>
    <w:rsid w:val="7EA4F223"/>
    <w:rsid w:val="7EC650A0"/>
    <w:rsid w:val="7F1A2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A83FAE"/>
  <w15:chartTrackingRefBased/>
  <w15:docId w15:val="{9D7B02CD-EF5F-49C8-8A19-5F37D8AE9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4137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41373"/>
    <w:rPr>
      <w:b/>
      <w:bCs/>
    </w:rPr>
  </w:style>
  <w:style w:type="character" w:styleId="apple-converted-space" w:customStyle="1">
    <w:name w:val="apple-converted-space"/>
    <w:basedOn w:val="DefaultParagraphFont"/>
    <w:rsid w:val="001413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8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1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42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83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09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8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60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61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53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Goff, Cassandra S</dc:creator>
  <keywords/>
  <dc:description/>
  <lastModifiedBy>Goff, Cassandra S</lastModifiedBy>
  <revision>9</revision>
  <dcterms:created xsi:type="dcterms:W3CDTF">2024-06-16T19:53:00.0000000Z</dcterms:created>
  <dcterms:modified xsi:type="dcterms:W3CDTF">2024-06-17T15:26:20.8078631Z</dcterms:modified>
</coreProperties>
</file>