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3902AB3A" w:rsidP="29B604E1" w:rsidRDefault="3902AB3A" w14:paraId="517C36E8" w14:textId="7B24520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  <w:r w:rsidRPr="29B604E1" w:rsidR="3902AB3A">
        <w:rPr>
          <w:sz w:val="24"/>
          <w:szCs w:val="24"/>
        </w:rPr>
        <w:t>FFA Leadership Lesson Plan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8994F08" w:rsidTr="18994F08" w14:paraId="4713207E" w14:textId="77777777">
        <w:trPr>
          <w:trHeight w:val="300"/>
        </w:trPr>
        <w:tc>
          <w:tcPr>
            <w:tcW w:w="9360" w:type="dxa"/>
            <w:gridSpan w:val="2"/>
          </w:tcPr>
          <w:p w:rsidR="7B385FEA" w:rsidP="18994F08" w:rsidRDefault="7B385FEA" w14:paraId="29927F9E" w14:textId="1C9F037E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What type of lesson is this:</w:t>
            </w:r>
          </w:p>
        </w:tc>
      </w:tr>
      <w:tr w:rsidR="18994F08" w:rsidTr="18994F08" w14:paraId="13CE8115" w14:textId="77777777">
        <w:trPr>
          <w:trHeight w:val="300"/>
        </w:trPr>
        <w:tc>
          <w:tcPr>
            <w:tcW w:w="4680" w:type="dxa"/>
          </w:tcPr>
          <w:p w:rsidR="18994F08" w:rsidP="18994F08" w:rsidRDefault="0084447E" w14:paraId="4CE08E5E" w14:textId="6F4A59B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618D31" wp14:editId="187C4098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116840</wp:posOffset>
                      </wp:positionV>
                      <wp:extent cx="1270000" cy="368300"/>
                      <wp:effectExtent l="0" t="0" r="12700" b="12700"/>
                      <wp:wrapNone/>
                      <wp:docPr id="118116825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34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" style="position:absolute;margin-left:10.35pt;margin-top:9.2pt;width:100pt;height: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w14:anchorId="6AE530A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">
                      <v:fill opacity="22359f"/>
                      <v:stroke joinstyle="miter"/>
                    </v:oval>
                  </w:pict>
                </mc:Fallback>
              </mc:AlternateContent>
            </w:r>
          </w:p>
          <w:p w:rsidRPr="0084447E" w:rsidR="068E5FC5" w:rsidP="18994F08" w:rsidRDefault="068E5FC5" w14:paraId="06794605" w14:textId="7E2EDC1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14:textFill>
                  <w14:solidFill>
                    <w14:srgbClr w14:val="000000">
                      <w14:alpha w14:val="75000"/>
                    </w14:srgbClr>
                  </w14:solidFill>
                </w14:textFill>
              </w:rPr>
            </w:pPr>
            <w:r w:rsidRPr="18994F08">
              <w:rPr>
                <w:sz w:val="24"/>
                <w:szCs w:val="24"/>
              </w:rPr>
              <w:t xml:space="preserve"> Inquiry based</w:t>
            </w:r>
          </w:p>
          <w:p w:rsidR="18994F08" w:rsidP="18994F08" w:rsidRDefault="18994F08" w14:paraId="064AAAE1" w14:textId="121F2B28">
            <w:pPr>
              <w:rPr>
                <w:sz w:val="24"/>
                <w:szCs w:val="24"/>
              </w:rPr>
            </w:pPr>
          </w:p>
          <w:p w:rsidR="068E5FC5" w:rsidP="18994F08" w:rsidRDefault="068E5FC5" w14:paraId="1969236B" w14:textId="216347F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 Problem-based</w:t>
            </w:r>
          </w:p>
        </w:tc>
        <w:tc>
          <w:tcPr>
            <w:tcW w:w="4680" w:type="dxa"/>
          </w:tcPr>
          <w:p w:rsidR="18994F08" w:rsidP="18994F08" w:rsidRDefault="18994F08" w14:paraId="7EE7877C" w14:textId="613B9E6E">
            <w:pPr>
              <w:rPr>
                <w:sz w:val="24"/>
                <w:szCs w:val="24"/>
              </w:rPr>
            </w:pPr>
          </w:p>
          <w:p w:rsidR="068E5FC5" w:rsidP="18994F08" w:rsidRDefault="068E5FC5" w14:paraId="56A8CBE0" w14:textId="08C7657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Project based</w:t>
            </w:r>
          </w:p>
          <w:p w:rsidR="18994F08" w:rsidP="18994F08" w:rsidRDefault="18994F08" w14:paraId="1DA0DBA2" w14:textId="46D938CA">
            <w:pPr>
              <w:rPr>
                <w:sz w:val="24"/>
                <w:szCs w:val="24"/>
              </w:rPr>
            </w:pPr>
          </w:p>
          <w:p w:rsidR="068E5FC5" w:rsidP="18994F08" w:rsidRDefault="068E5FC5" w14:paraId="2F22D87F" w14:textId="48076E7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 Hands-on lab experience</w:t>
            </w:r>
          </w:p>
          <w:p w:rsidR="18994F08" w:rsidP="18994F08" w:rsidRDefault="18994F08" w14:paraId="19F7A791" w14:textId="406BDE68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391E862E" w14:textId="6A952C5F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26DA11E6" w14:textId="77777777">
        <w:trPr>
          <w:trHeight w:val="300"/>
        </w:trPr>
        <w:tc>
          <w:tcPr>
            <w:tcW w:w="9360" w:type="dxa"/>
          </w:tcPr>
          <w:p w:rsidR="778F2F81" w:rsidP="18994F08" w:rsidRDefault="778F2F81" w14:paraId="4CA5ED5C" w14:textId="75D1AA25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What is the AFNR standard</w:t>
            </w:r>
            <w:r w:rsidRPr="18994F08" w:rsidR="06134383">
              <w:rPr>
                <w:sz w:val="24"/>
                <w:szCs w:val="24"/>
              </w:rPr>
              <w:t>(s)</w:t>
            </w:r>
            <w:r w:rsidRPr="18994F08">
              <w:rPr>
                <w:sz w:val="24"/>
                <w:szCs w:val="24"/>
              </w:rPr>
              <w:t xml:space="preserve"> this lesson relates to?</w:t>
            </w:r>
          </w:p>
          <w:p w:rsidR="00266D12" w:rsidP="00266D12" w:rsidRDefault="00266D12" w14:paraId="085B2368" w14:textId="77777777">
            <w:pPr>
              <w:pStyle w:val="NormalWeb"/>
            </w:pPr>
            <w:r>
              <w:rPr>
                <w:rFonts w:ascii="CenturyGothic" w:hAnsi="CenturyGothic"/>
                <w:b/>
                <w:bCs/>
              </w:rPr>
              <w:t xml:space="preserve">8.0 Explore AFNR professional development organizations. </w:t>
            </w:r>
          </w:p>
          <w:p w:rsidR="18994F08" w:rsidP="00266D12" w:rsidRDefault="18994F08" w14:paraId="07E0348A" w14:textId="38E6C688">
            <w:pPr>
              <w:pStyle w:val="NormalWeb"/>
            </w:pPr>
          </w:p>
        </w:tc>
      </w:tr>
    </w:tbl>
    <w:p w:rsidR="18994F08" w:rsidP="18994F08" w:rsidRDefault="18994F08" w14:paraId="787B9D4E" w14:textId="7629E2D4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1F39A2DE" w14:textId="77777777">
        <w:trPr>
          <w:trHeight w:val="300"/>
        </w:trPr>
        <w:tc>
          <w:tcPr>
            <w:tcW w:w="9360" w:type="dxa"/>
          </w:tcPr>
          <w:p w:rsidR="775DE328" w:rsidP="18994F08" w:rsidRDefault="775DE328" w14:paraId="7E516757" w14:textId="4D88619A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Define the objective(s):</w:t>
            </w:r>
          </w:p>
          <w:p w:rsidR="00E51E2E" w:rsidP="18994F08" w:rsidRDefault="00E51E2E" w14:paraId="29898A4D" w14:textId="3FD44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8.01</w:t>
            </w:r>
          </w:p>
          <w:p w:rsidR="18994F08" w:rsidP="00266D12" w:rsidRDefault="00266D12" w14:paraId="5A63A49D" w14:textId="50DD3078">
            <w:pPr>
              <w:pStyle w:val="NormalWeb"/>
            </w:pPr>
            <w:r>
              <w:rPr>
                <w:rFonts w:ascii="CenturyGothic" w:hAnsi="CenturyGothic"/>
              </w:rPr>
              <w:t xml:space="preserve">Identify the opportunities for leadership development available through the National FFA Organization, and other agricultural groups. Other FFA Opportunities-Local level: Officer, committee, community service etc. Awards for outstanding SAE, agriscience fair, proficiency. Personal and professional growth. </w:t>
            </w:r>
          </w:p>
        </w:tc>
      </w:tr>
    </w:tbl>
    <w:p w:rsidR="18994F08" w:rsidP="18994F08" w:rsidRDefault="18994F08" w14:paraId="7A513E21" w14:textId="0B83A453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7C396EBD" w14:textId="77777777">
        <w:trPr>
          <w:trHeight w:val="300"/>
        </w:trPr>
        <w:tc>
          <w:tcPr>
            <w:tcW w:w="9360" w:type="dxa"/>
          </w:tcPr>
          <w:p w:rsidR="775DE328" w:rsidP="18994F08" w:rsidRDefault="775DE328" w14:paraId="09E5AFA1" w14:textId="52DA37D6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3 key points/take aways: </w:t>
            </w:r>
          </w:p>
          <w:p w:rsidR="0084447E" w:rsidP="0084447E" w:rsidRDefault="0084447E" w14:paraId="18333D74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Importance</w:t>
            </w:r>
            <w:proofErr w:type="gramEnd"/>
            <w:r>
              <w:t xml:space="preserve"> of leadership roles in FFA (chapter officers, committees, community service).</w:t>
            </w:r>
          </w:p>
          <w:p w:rsidR="0084447E" w:rsidP="0084447E" w:rsidRDefault="0084447E" w14:paraId="00C94151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Opportunities</w:t>
            </w:r>
            <w:proofErr w:type="gramEnd"/>
            <w:r>
              <w:t xml:space="preserve"> for recognition and awards in FFA (SAE, agriscience fair, proficiency awards).</w:t>
            </w:r>
          </w:p>
          <w:p w:rsidR="18994F08" w:rsidP="18994F08" w:rsidRDefault="0084447E" w14:paraId="708E12A4" w14:textId="4EC5082C">
            <w:pPr>
              <w:rPr>
                <w:sz w:val="24"/>
                <w:szCs w:val="24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Personal</w:t>
            </w:r>
            <w:proofErr w:type="gramEnd"/>
            <w:r>
              <w:t xml:space="preserve"> and professional growth through involvement in FFA activities and competitions (CDEs and LDEs).</w:t>
            </w:r>
          </w:p>
        </w:tc>
      </w:tr>
    </w:tbl>
    <w:p w:rsidR="18994F08" w:rsidP="18994F08" w:rsidRDefault="18994F08" w14:paraId="7C4E079F" w14:textId="5EAF443F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5A5763A4" w14:textId="77777777">
        <w:trPr>
          <w:trHeight w:val="300"/>
        </w:trPr>
        <w:tc>
          <w:tcPr>
            <w:tcW w:w="9360" w:type="dxa"/>
          </w:tcPr>
          <w:p w:rsidR="6B8898E1" w:rsidP="18994F08" w:rsidRDefault="6B8898E1" w14:paraId="6C3F3876" w14:textId="357E33B8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Summative Assessment:</w:t>
            </w:r>
          </w:p>
          <w:p w:rsidR="0084447E" w:rsidP="0084447E" w:rsidRDefault="0084447E" w14:paraId="41C227A1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Participation</w:t>
            </w:r>
            <w:proofErr w:type="gramEnd"/>
            <w:r>
              <w:t xml:space="preserve"> in the gallery walk.</w:t>
            </w:r>
          </w:p>
          <w:p w:rsidR="0084447E" w:rsidP="0084447E" w:rsidRDefault="0084447E" w14:paraId="50771F68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Completion</w:t>
            </w:r>
            <w:proofErr w:type="gramEnd"/>
            <w:r>
              <w:t xml:space="preserve"> of a worksheet with reflections and notes from each station.</w:t>
            </w:r>
          </w:p>
          <w:p w:rsidR="18994F08" w:rsidP="0084447E" w:rsidRDefault="0084447E" w14:paraId="28556D1D" w14:textId="04FCC368">
            <w:pPr>
              <w:rPr>
                <w:sz w:val="24"/>
                <w:szCs w:val="24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Group</w:t>
            </w:r>
            <w:proofErr w:type="gramEnd"/>
            <w:r>
              <w:t xml:space="preserve"> discussion and personal reflection on leadership interests.</w:t>
            </w:r>
          </w:p>
        </w:tc>
      </w:tr>
    </w:tbl>
    <w:p w:rsidR="18994F08" w:rsidP="18994F08" w:rsidRDefault="18994F08" w14:paraId="53F76821" w14:textId="1CCD8BAA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7F4BC8D4" w14:textId="77777777">
        <w:trPr>
          <w:trHeight w:val="300"/>
        </w:trPr>
        <w:tc>
          <w:tcPr>
            <w:tcW w:w="9360" w:type="dxa"/>
          </w:tcPr>
          <w:p w:rsidR="6B8898E1" w:rsidP="18994F08" w:rsidRDefault="6B8898E1" w14:paraId="0771A41E" w14:textId="4DDDDC73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Student Learning Approach(es):</w:t>
            </w:r>
          </w:p>
          <w:p w:rsidR="0084447E" w:rsidP="0084447E" w:rsidRDefault="0084447E" w14:paraId="21639C30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Interactive</w:t>
            </w:r>
            <w:proofErr w:type="gramEnd"/>
            <w:r>
              <w:t xml:space="preserve"> gallery walk.</w:t>
            </w:r>
          </w:p>
          <w:p w:rsidR="0084447E" w:rsidP="0084447E" w:rsidRDefault="0084447E" w14:paraId="056B8F58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Hands</w:t>
            </w:r>
            <w:proofErr w:type="gramEnd"/>
            <w:r>
              <w:t>-on learning at various stations.</w:t>
            </w:r>
          </w:p>
          <w:p w:rsidR="18994F08" w:rsidP="0084447E" w:rsidRDefault="0084447E" w14:paraId="0C7929C8" w14:textId="0A66D566">
            <w:pPr>
              <w:rPr>
                <w:sz w:val="24"/>
                <w:szCs w:val="24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Group</w:t>
            </w:r>
            <w:proofErr w:type="gramEnd"/>
            <w:r>
              <w:t xml:space="preserve"> discussions and individual reflections.</w:t>
            </w:r>
          </w:p>
        </w:tc>
      </w:tr>
    </w:tbl>
    <w:p w:rsidR="00E51E2E" w:rsidP="18994F08" w:rsidRDefault="00E51E2E" w14:paraId="587D9476" w14:textId="77777777">
      <w:pPr>
        <w:rPr>
          <w:sz w:val="24"/>
          <w:szCs w:val="24"/>
        </w:rPr>
      </w:pPr>
    </w:p>
    <w:p w:rsidR="00E51E2E" w:rsidP="18994F08" w:rsidRDefault="00E51E2E" w14:paraId="1CB3B1C1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3EC95DB8" w14:textId="77777777">
        <w:trPr>
          <w:trHeight w:val="300"/>
        </w:trPr>
        <w:tc>
          <w:tcPr>
            <w:tcW w:w="9360" w:type="dxa"/>
          </w:tcPr>
          <w:p w:rsidR="6B8898E1" w:rsidP="18994F08" w:rsidRDefault="6B8898E1" w14:paraId="61F47600" w14:textId="21FB7E50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lastRenderedPageBreak/>
              <w:t>Materials List:</w:t>
            </w:r>
          </w:p>
          <w:p w:rsidR="0084447E" w:rsidP="0084447E" w:rsidRDefault="0084447E" w14:paraId="59E87E1A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Station</w:t>
            </w:r>
            <w:proofErr w:type="gramEnd"/>
            <w:r>
              <w:t xml:space="preserve"> materials (posters, handouts, activity instructions)</w:t>
            </w:r>
          </w:p>
          <w:p w:rsidR="0084447E" w:rsidP="0084447E" w:rsidRDefault="0084447E" w14:paraId="473A8AC1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Worksheets</w:t>
            </w:r>
            <w:proofErr w:type="gramEnd"/>
            <w:r>
              <w:t xml:space="preserve"> for student reflections and notes</w:t>
            </w:r>
          </w:p>
          <w:p w:rsidR="0084447E" w:rsidP="0084447E" w:rsidRDefault="0084447E" w14:paraId="2BE9E9C1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Writing</w:t>
            </w:r>
            <w:proofErr w:type="gramEnd"/>
            <w:r>
              <w:t xml:space="preserve"> materials for students (paper, pens)</w:t>
            </w:r>
          </w:p>
          <w:p w:rsidR="0084447E" w:rsidP="0084447E" w:rsidRDefault="0084447E" w14:paraId="26FBB283" w14:textId="47B94A35">
            <w:pPr>
              <w:rPr>
                <w:sz w:val="24"/>
                <w:szCs w:val="24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Timer</w:t>
            </w:r>
            <w:proofErr w:type="gramEnd"/>
            <w:r>
              <w:t xml:space="preserve"> or bell to signal station changes</w:t>
            </w:r>
          </w:p>
        </w:tc>
      </w:tr>
    </w:tbl>
    <w:p w:rsidR="18994F08" w:rsidP="18994F08" w:rsidRDefault="18994F08" w14:paraId="06D67A52" w14:textId="3938FE8A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7875E41B" w14:textId="77777777">
        <w:trPr>
          <w:trHeight w:val="300"/>
        </w:trPr>
        <w:tc>
          <w:tcPr>
            <w:tcW w:w="9360" w:type="dxa"/>
          </w:tcPr>
          <w:p w:rsidR="775DE328" w:rsidP="18994F08" w:rsidRDefault="775DE328" w14:paraId="079317FA" w14:textId="5D73A4BF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Interest Approach (3 minutes):</w:t>
            </w:r>
          </w:p>
          <w:p w:rsidRPr="00E51E2E" w:rsidR="18994F08" w:rsidP="18994F08" w:rsidRDefault="0084447E" w14:paraId="2CB5BF50" w14:textId="78816E9C">
            <w:pPr>
              <w:rPr>
                <w:rFonts w:cstheme="minorHAnsi"/>
              </w:rPr>
            </w:pPr>
            <w:r w:rsidRPr="0084447E">
              <w:rPr>
                <w:rFonts w:cstheme="minorHAnsi"/>
                <w:color w:val="000000"/>
              </w:rPr>
              <w:t xml:space="preserve">Begin with an icebreaker where students share any prior </w:t>
            </w:r>
            <w:proofErr w:type="gramStart"/>
            <w:r w:rsidRPr="0084447E">
              <w:rPr>
                <w:rFonts w:cstheme="minorHAnsi"/>
                <w:color w:val="000000"/>
              </w:rPr>
              <w:t>experiences</w:t>
            </w:r>
            <w:proofErr w:type="gramEnd"/>
            <w:r w:rsidRPr="0084447E">
              <w:rPr>
                <w:rFonts w:cstheme="minorHAnsi"/>
                <w:color w:val="000000"/>
              </w:rPr>
              <w:t xml:space="preserve"> they have had with FFA or other leadership roles.</w:t>
            </w:r>
          </w:p>
        </w:tc>
      </w:tr>
    </w:tbl>
    <w:p w:rsidR="18994F08" w:rsidP="18994F08" w:rsidRDefault="18994F08" w14:paraId="6BF0CCDB" w14:textId="076C9779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18994F08" w14:paraId="02FB6D33" w14:textId="77777777">
        <w:trPr>
          <w:trHeight w:val="300"/>
        </w:trPr>
        <w:tc>
          <w:tcPr>
            <w:tcW w:w="9360" w:type="dxa"/>
          </w:tcPr>
          <w:p w:rsidR="688B5842" w:rsidP="18994F08" w:rsidRDefault="688B5842" w14:paraId="19224CF4" w14:textId="7A17CAE0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 xml:space="preserve">Lesson Content: </w:t>
            </w:r>
          </w:p>
          <w:p w:rsidR="0084447E" w:rsidP="0084447E" w:rsidRDefault="0084447E" w14:paraId="5371405C" w14:textId="77777777">
            <w:pPr>
              <w:pStyle w:val="NormalWeb"/>
              <w:rPr>
                <w:color w:val="000000"/>
              </w:rPr>
            </w:pPr>
            <w:r>
              <w:rPr>
                <w:rStyle w:val="Strong"/>
                <w:color w:val="000000"/>
              </w:rPr>
              <w:t>Interest Approach (3 minutes):</w:t>
            </w:r>
          </w:p>
          <w:p w:rsidR="0084447E" w:rsidP="0084447E" w:rsidRDefault="0084447E" w14:paraId="3ABED925" w14:textId="7777777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Begin with an icebreaker where students share any prior </w:t>
            </w:r>
            <w:proofErr w:type="gramStart"/>
            <w:r>
              <w:rPr>
                <w:color w:val="000000"/>
              </w:rPr>
              <w:t>experiences</w:t>
            </w:r>
            <w:proofErr w:type="gramEnd"/>
            <w:r>
              <w:rPr>
                <w:color w:val="000000"/>
              </w:rPr>
              <w:t xml:space="preserve"> they have had with FFA or other leadership roles.</w:t>
            </w:r>
          </w:p>
          <w:p w:rsidR="0084447E" w:rsidP="0084447E" w:rsidRDefault="0084447E" w14:paraId="469D4478" w14:textId="77777777">
            <w:pPr>
              <w:pStyle w:val="NormalWeb"/>
              <w:rPr>
                <w:color w:val="000000"/>
              </w:rPr>
            </w:pPr>
            <w:r>
              <w:rPr>
                <w:rStyle w:val="Strong"/>
                <w:color w:val="000000"/>
              </w:rPr>
              <w:t>Lesson Content:</w:t>
            </w:r>
          </w:p>
          <w:p w:rsidR="0084447E" w:rsidP="0084447E" w:rsidRDefault="0084447E" w14:paraId="1A589C3E" w14:textId="77777777">
            <w:pPr>
              <w:pStyle w:val="NormalWeb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rStyle w:val="Strong"/>
                <w:color w:val="000000"/>
              </w:rPr>
              <w:t>Introduction (5 minutes)</w:t>
            </w:r>
          </w:p>
          <w:p w:rsidR="0084447E" w:rsidP="0084447E" w:rsidRDefault="0084447E" w14:paraId="546EB889" w14:textId="6AA5BB65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Discuss the lesson objective and the importance of leadership development in </w:t>
            </w:r>
            <w:r w:rsidR="00E51E2E">
              <w:rPr>
                <w:color w:val="000000"/>
              </w:rPr>
              <w:t>agricultural education</w:t>
            </w:r>
            <w:r>
              <w:rPr>
                <w:color w:val="000000"/>
              </w:rPr>
              <w:t>.</w:t>
            </w:r>
          </w:p>
          <w:p w:rsidR="0084447E" w:rsidP="0084447E" w:rsidRDefault="0084447E" w14:paraId="36AA3A95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Explain the gallery walk format and instructions for the activity.</w:t>
            </w:r>
          </w:p>
          <w:p w:rsidR="0084447E" w:rsidP="0084447E" w:rsidRDefault="0084447E" w14:paraId="3B9645AA" w14:textId="4994FB64">
            <w:pPr>
              <w:pStyle w:val="NormalWeb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rStyle w:val="Strong"/>
                <w:color w:val="000000"/>
              </w:rPr>
              <w:t>Gallery Walk Stations (</w:t>
            </w:r>
            <w:r w:rsidR="00E51E2E">
              <w:rPr>
                <w:rStyle w:val="Strong"/>
                <w:color w:val="000000"/>
              </w:rPr>
              <w:t>20</w:t>
            </w:r>
            <w:r>
              <w:rPr>
                <w:rStyle w:val="Strong"/>
                <w:color w:val="000000"/>
              </w:rPr>
              <w:t xml:space="preserve"> minutes)</w:t>
            </w:r>
          </w:p>
          <w:p w:rsidR="0084447E" w:rsidP="0084447E" w:rsidRDefault="0084447E" w14:paraId="0EFB54F1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rStyle w:val="Strong"/>
                <w:color w:val="000000"/>
              </w:rPr>
              <w:t>Station 1: Chapter Officer Roles</w:t>
            </w:r>
          </w:p>
          <w:p w:rsidR="0084447E" w:rsidP="0084447E" w:rsidRDefault="0084447E" w14:paraId="5AF64E48" w14:textId="77777777">
            <w:pPr>
              <w:numPr>
                <w:ilvl w:val="2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Materials: Posters detailing roles (President, Vice-President, Secretary, Treasurer, Reporter, Sentinel) and their responsibilities.</w:t>
            </w:r>
          </w:p>
          <w:p w:rsidR="0084447E" w:rsidP="0084447E" w:rsidRDefault="0084447E" w14:paraId="36260ADB" w14:textId="77777777">
            <w:pPr>
              <w:numPr>
                <w:ilvl w:val="2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Activity: Students read about each role and complete a short quiz on the responsibilities of each position.</w:t>
            </w:r>
          </w:p>
          <w:p w:rsidR="0084447E" w:rsidP="0084447E" w:rsidRDefault="0084447E" w14:paraId="6C7B4035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rStyle w:val="Strong"/>
                <w:color w:val="000000"/>
              </w:rPr>
              <w:t>Station 2: Community Service</w:t>
            </w:r>
          </w:p>
          <w:p w:rsidR="0084447E" w:rsidP="0084447E" w:rsidRDefault="0084447E" w14:paraId="4F5B2A7D" w14:textId="77777777">
            <w:pPr>
              <w:numPr>
                <w:ilvl w:val="2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Materials: Information on the National FFA motto “Living to Serve” and examples of community service projects.</w:t>
            </w:r>
          </w:p>
          <w:p w:rsidR="0084447E" w:rsidP="0084447E" w:rsidRDefault="0084447E" w14:paraId="7779D35A" w14:textId="77777777">
            <w:pPr>
              <w:numPr>
                <w:ilvl w:val="2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Activity: Students brainstorm and write down ideas for potential community service projects.</w:t>
            </w:r>
          </w:p>
          <w:p w:rsidR="0084447E" w:rsidP="0084447E" w:rsidRDefault="0084447E" w14:paraId="17AE0AA6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rStyle w:val="Strong"/>
                <w:color w:val="000000"/>
              </w:rPr>
              <w:t>Station 3: Committees</w:t>
            </w:r>
          </w:p>
          <w:p w:rsidR="0084447E" w:rsidP="0084447E" w:rsidRDefault="0084447E" w14:paraId="0ADB4BF6" w14:textId="77777777">
            <w:pPr>
              <w:numPr>
                <w:ilvl w:val="2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Materials: Posters explaining the purpose and function of FFA chapter committees.</w:t>
            </w:r>
          </w:p>
          <w:p w:rsidR="0084447E" w:rsidP="0084447E" w:rsidRDefault="0084447E" w14:paraId="19FDE50D" w14:textId="77777777">
            <w:pPr>
              <w:numPr>
                <w:ilvl w:val="2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Activity: Students form mock committees and outline a plan for addressing a specific chapter need.</w:t>
            </w:r>
          </w:p>
          <w:p w:rsidR="0084447E" w:rsidP="0084447E" w:rsidRDefault="0084447E" w14:paraId="3C48DE8B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rStyle w:val="Strong"/>
                <w:color w:val="000000"/>
              </w:rPr>
              <w:t>Station 4: Awards and Recognition</w:t>
            </w:r>
          </w:p>
          <w:p w:rsidR="0084447E" w:rsidP="0084447E" w:rsidRDefault="0084447E" w14:paraId="528E4486" w14:textId="77777777">
            <w:pPr>
              <w:numPr>
                <w:ilvl w:val="2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Materials: Information on various FFA awards (greenhand degree, chapter degree, state degree, American degree) and their requirements.</w:t>
            </w:r>
          </w:p>
          <w:p w:rsidR="0084447E" w:rsidP="0084447E" w:rsidRDefault="0084447E" w14:paraId="36E7B434" w14:textId="77777777">
            <w:pPr>
              <w:numPr>
                <w:ilvl w:val="2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Activity: Students set personal goals for achieving one or more awards.</w:t>
            </w:r>
          </w:p>
          <w:p w:rsidR="0084447E" w:rsidP="0084447E" w:rsidRDefault="0084447E" w14:paraId="71F8FB77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rStyle w:val="Strong"/>
                <w:color w:val="000000"/>
              </w:rPr>
              <w:t>Station 5: Agriscience Fair</w:t>
            </w:r>
          </w:p>
          <w:p w:rsidR="0084447E" w:rsidP="0084447E" w:rsidRDefault="0084447E" w14:paraId="77D3F67E" w14:textId="77777777">
            <w:pPr>
              <w:numPr>
                <w:ilvl w:val="2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Materials: Steps for putting together a science fair project and examples of successful projects.</w:t>
            </w:r>
          </w:p>
          <w:p w:rsidR="0084447E" w:rsidP="0084447E" w:rsidRDefault="0084447E" w14:paraId="19A44021" w14:textId="77777777">
            <w:pPr>
              <w:numPr>
                <w:ilvl w:val="2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Activity: Students discuss potential project ideas and outline a plan for an agriscience fair project.</w:t>
            </w:r>
          </w:p>
          <w:p w:rsidR="0084447E" w:rsidP="0084447E" w:rsidRDefault="0084447E" w14:paraId="4D3CEB4F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rStyle w:val="Strong"/>
                <w:color w:val="000000"/>
              </w:rPr>
              <w:t>Station 6: Proficiencies and Competitive Events (CDEs and LDEs)</w:t>
            </w:r>
          </w:p>
          <w:p w:rsidR="0084447E" w:rsidP="0084447E" w:rsidRDefault="0084447E" w14:paraId="351C0DD1" w14:textId="77777777">
            <w:pPr>
              <w:numPr>
                <w:ilvl w:val="2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Materials: Information on proficiency awards and details about CDEs and LDEs.</w:t>
            </w:r>
          </w:p>
          <w:p w:rsidR="0084447E" w:rsidP="0084447E" w:rsidRDefault="0084447E" w14:paraId="104AD5C8" w14:textId="77777777">
            <w:pPr>
              <w:numPr>
                <w:ilvl w:val="2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Activity: Students outline a plan for developing skills in a chosen proficiency area and participate in a mini CDE or LDE activity.</w:t>
            </w:r>
          </w:p>
          <w:p w:rsidR="0084447E" w:rsidP="0084447E" w:rsidRDefault="0084447E" w14:paraId="21F81EBE" w14:textId="18253A01">
            <w:pPr>
              <w:pStyle w:val="NormalWeb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rStyle w:val="Strong"/>
                <w:color w:val="000000"/>
              </w:rPr>
              <w:t>Conclusion and Reflection (</w:t>
            </w:r>
            <w:r w:rsidR="00E51E2E">
              <w:rPr>
                <w:rStyle w:val="Strong"/>
                <w:color w:val="000000"/>
              </w:rPr>
              <w:t>5</w:t>
            </w:r>
            <w:r>
              <w:rPr>
                <w:rStyle w:val="Strong"/>
                <w:color w:val="000000"/>
              </w:rPr>
              <w:t xml:space="preserve"> minutes)</w:t>
            </w:r>
          </w:p>
          <w:p w:rsidR="0084447E" w:rsidP="0084447E" w:rsidRDefault="0084447E" w14:paraId="46C024A2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rStyle w:val="Strong"/>
                <w:color w:val="000000"/>
              </w:rPr>
              <w:t>Summary: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Recap the key points covered in the lesson.</w:t>
            </w:r>
          </w:p>
          <w:p w:rsidR="0084447E" w:rsidP="0084447E" w:rsidRDefault="0084447E" w14:paraId="544A2AE0" w14:textId="77777777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rStyle w:val="Strong"/>
                <w:color w:val="000000"/>
              </w:rPr>
              <w:t>Reflection Activity: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Students write a short reflection on which leadership opportunity they are most interested in and why.</w:t>
            </w:r>
          </w:p>
          <w:p w:rsidRPr="0084447E" w:rsidR="18994F08" w:rsidP="0084447E" w:rsidRDefault="0084447E" w14:paraId="04690817" w14:textId="1467E3D0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rStyle w:val="Strong"/>
                <w:color w:val="000000"/>
              </w:rPr>
              <w:t>Group Discussion: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Open the floor for any questions or additional comments from the students.</w:t>
            </w:r>
          </w:p>
          <w:p w:rsidR="57C2285D" w:rsidP="18994F08" w:rsidRDefault="57C2285D" w14:paraId="5F7414C0" w14:textId="67FA8DBB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Student Questioning/Formative Assessment</w:t>
            </w:r>
            <w:r w:rsidRPr="18994F08" w:rsidR="0ABB309C">
              <w:rPr>
                <w:sz w:val="24"/>
                <w:szCs w:val="24"/>
              </w:rPr>
              <w:t>:</w:t>
            </w:r>
          </w:p>
          <w:p w:rsidR="0084447E" w:rsidP="0084447E" w:rsidRDefault="0084447E" w14:paraId="06C066BE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Engage</w:t>
            </w:r>
            <w:proofErr w:type="gramEnd"/>
            <w:r>
              <w:t xml:space="preserve"> students with questions during each station to assess understanding and encourage participation.</w:t>
            </w:r>
          </w:p>
          <w:p w:rsidR="18994F08" w:rsidP="18994F08" w:rsidRDefault="0084447E" w14:paraId="0393CC41" w14:textId="66E595F8">
            <w:pPr>
              <w:rPr>
                <w:sz w:val="24"/>
                <w:szCs w:val="24"/>
              </w:rPr>
            </w:pPr>
            <w:proofErr w:type="gramStart"/>
            <w:r>
              <w:rPr>
                <w:rFonts w:hAnsi="Symbol"/>
              </w:rPr>
              <w:t></w:t>
            </w:r>
            <w:r>
              <w:t xml:space="preserve">  Monitor</w:t>
            </w:r>
            <w:proofErr w:type="gramEnd"/>
            <w:r>
              <w:t xml:space="preserve"> group activities and ensure active engagement at each station.</w:t>
            </w:r>
          </w:p>
          <w:p w:rsidR="18994F08" w:rsidP="18994F08" w:rsidRDefault="18994F08" w14:paraId="29BBBE94" w14:textId="309A5072">
            <w:pPr>
              <w:rPr>
                <w:sz w:val="24"/>
                <w:szCs w:val="24"/>
              </w:rPr>
            </w:pPr>
          </w:p>
        </w:tc>
      </w:tr>
    </w:tbl>
    <w:p w:rsidR="18994F08" w:rsidP="18994F08" w:rsidRDefault="18994F08" w14:paraId="617B1D7B" w14:textId="3CBC358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8994F08" w:rsidTr="4633971E" w14:paraId="19B2AE48" w14:textId="77777777">
        <w:trPr>
          <w:trHeight w:val="300"/>
        </w:trPr>
        <w:tc>
          <w:tcPr>
            <w:tcW w:w="9360" w:type="dxa"/>
            <w:tcMar/>
          </w:tcPr>
          <w:p w:rsidR="6DDCAF83" w:rsidP="18994F08" w:rsidRDefault="6DDCAF83" w14:paraId="7B12A177" w14:textId="2877995D">
            <w:pPr>
              <w:rPr>
                <w:sz w:val="24"/>
                <w:szCs w:val="24"/>
              </w:rPr>
            </w:pPr>
            <w:r w:rsidRPr="18994F08">
              <w:rPr>
                <w:sz w:val="24"/>
                <w:szCs w:val="24"/>
              </w:rPr>
              <w:t>Reflection:</w:t>
            </w:r>
          </w:p>
          <w:p w:rsidR="0084447E" w:rsidP="0084447E" w:rsidRDefault="0084447E" w14:paraId="556C3452" w14:textId="77777777">
            <w:proofErr w:type="gramStart"/>
            <w:r>
              <w:rPr>
                <w:rFonts w:hAnsi="Symbol"/>
              </w:rPr>
              <w:t></w:t>
            </w:r>
            <w:r>
              <w:t xml:space="preserve">  Recap</w:t>
            </w:r>
            <w:proofErr w:type="gramEnd"/>
            <w:r>
              <w:t xml:space="preserve"> the key points covered in the lesson.</w:t>
            </w:r>
          </w:p>
          <w:p w:rsidR="0084447E" w:rsidP="0084447E" w:rsidRDefault="0084447E" w14:paraId="332007B4" w14:textId="4388DDA2">
            <w:proofErr w:type="gramStart"/>
            <w:r>
              <w:rPr>
                <w:rFonts w:hAnsi="Symbol"/>
              </w:rPr>
              <w:t></w:t>
            </w:r>
            <w:r>
              <w:t xml:space="preserve">  Students</w:t>
            </w:r>
            <w:proofErr w:type="gramEnd"/>
            <w:r>
              <w:t xml:space="preserve"> write a short reflection on which leadership opportunity they are most interested in</w:t>
            </w:r>
            <w:r>
              <w:t xml:space="preserve">, </w:t>
            </w:r>
            <w:r>
              <w:t>why</w:t>
            </w:r>
            <w:r>
              <w:t>, and how they will get involved this semester</w:t>
            </w:r>
            <w:r>
              <w:t>.</w:t>
            </w:r>
          </w:p>
          <w:p w:rsidR="18994F08" w:rsidP="18994F08" w:rsidRDefault="0084447E" w14:paraId="2301D0B4" w14:textId="6D7EB3A8">
            <w:pPr>
              <w:rPr>
                <w:sz w:val="24"/>
                <w:szCs w:val="24"/>
              </w:rPr>
            </w:pPr>
            <w:r>
              <w:rPr>
                <w:rFonts w:hAnsi="Symbol"/>
              </w:rPr>
              <w:t></w:t>
            </w:r>
            <w:r>
              <w:t xml:space="preserve">  Open the floor for any questions or additional comments from the students.</w:t>
            </w:r>
          </w:p>
        </w:tc>
      </w:tr>
    </w:tbl>
    <w:p w:rsidR="4633971E" w:rsidRDefault="4633971E" w14:paraId="5AEB09E1" w14:textId="4FE8E2D6"/>
    <w:p w:rsidR="00E51E2E" w:rsidP="58C89D1B" w:rsidRDefault="00E51E2E" w14:paraId="1654F7F9" w14:textId="4BDF40DE">
      <w:pPr>
        <w:pStyle w:val="Normal"/>
        <w:jc w:val="center"/>
        <w:rPr>
          <w:sz w:val="24"/>
          <w:szCs w:val="24"/>
        </w:rPr>
      </w:pPr>
      <w:r w:rsidRPr="58C89D1B">
        <w:rPr>
          <w:sz w:val="24"/>
          <w:szCs w:val="24"/>
        </w:rPr>
        <w:br w:type="page"/>
      </w:r>
    </w:p>
    <w:sectPr w:rsidR="18994F0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77859"/>
    <w:multiLevelType w:val="multilevel"/>
    <w:tmpl w:val="6E20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2A53CB3"/>
    <w:multiLevelType w:val="hybridMultilevel"/>
    <w:tmpl w:val="0264FF72"/>
    <w:lvl w:ilvl="0" w:tplc="78C8347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87C2AC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F891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D499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3404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8636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8C83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3A4E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D2DC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B93111"/>
    <w:multiLevelType w:val="hybridMultilevel"/>
    <w:tmpl w:val="B7DE55AA"/>
    <w:lvl w:ilvl="0" w:tplc="B028A0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40ABC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9C40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8CB9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7C57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BEBC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B02A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FC5A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32DC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D808E0"/>
    <w:multiLevelType w:val="hybridMultilevel"/>
    <w:tmpl w:val="95985CD2"/>
    <w:lvl w:ilvl="0" w:tplc="520E415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1" w:tplc="2F900DB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39DCF7D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B4E7CC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7A2D55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E6864A7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C3807E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51AFFB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44854A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CC823BB"/>
    <w:multiLevelType w:val="multilevel"/>
    <w:tmpl w:val="CFCE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EB5F1"/>
    <w:multiLevelType w:val="hybridMultilevel"/>
    <w:tmpl w:val="84867B56"/>
    <w:lvl w:ilvl="0" w:tplc="FDF2D39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00C58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3E99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383E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C4E3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70C4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4C75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8C08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BE21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14114778">
    <w:abstractNumId w:val="5"/>
  </w:num>
  <w:num w:numId="2" w16cid:durableId="180751833">
    <w:abstractNumId w:val="3"/>
  </w:num>
  <w:num w:numId="3" w16cid:durableId="1756441655">
    <w:abstractNumId w:val="1"/>
  </w:num>
  <w:num w:numId="4" w16cid:durableId="1068186522">
    <w:abstractNumId w:val="2"/>
  </w:num>
  <w:num w:numId="5" w16cid:durableId="1484279074">
    <w:abstractNumId w:val="0"/>
  </w:num>
  <w:num w:numId="6" w16cid:durableId="1968702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A83FAE"/>
    <w:rsid w:val="00266D12"/>
    <w:rsid w:val="003156E2"/>
    <w:rsid w:val="007B674B"/>
    <w:rsid w:val="0084447E"/>
    <w:rsid w:val="00854DE7"/>
    <w:rsid w:val="00E51E2E"/>
    <w:rsid w:val="00E9311A"/>
    <w:rsid w:val="0359F155"/>
    <w:rsid w:val="03672870"/>
    <w:rsid w:val="03815AD8"/>
    <w:rsid w:val="053A4FA5"/>
    <w:rsid w:val="05AEA0FB"/>
    <w:rsid w:val="06134383"/>
    <w:rsid w:val="068E5FC5"/>
    <w:rsid w:val="083A9993"/>
    <w:rsid w:val="08D04C21"/>
    <w:rsid w:val="0A297EB6"/>
    <w:rsid w:val="0ABB309C"/>
    <w:rsid w:val="0B723A55"/>
    <w:rsid w:val="0E78F06D"/>
    <w:rsid w:val="0EEF835A"/>
    <w:rsid w:val="138539C0"/>
    <w:rsid w:val="14A83FAE"/>
    <w:rsid w:val="15210A21"/>
    <w:rsid w:val="153244F8"/>
    <w:rsid w:val="1869E5BA"/>
    <w:rsid w:val="18994F08"/>
    <w:rsid w:val="19F47B44"/>
    <w:rsid w:val="1AC72854"/>
    <w:rsid w:val="1C6316B8"/>
    <w:rsid w:val="1D1AEF1B"/>
    <w:rsid w:val="2516F889"/>
    <w:rsid w:val="2609DAFB"/>
    <w:rsid w:val="267D95D4"/>
    <w:rsid w:val="292985F8"/>
    <w:rsid w:val="29B604E1"/>
    <w:rsid w:val="2EABF248"/>
    <w:rsid w:val="2EACC39C"/>
    <w:rsid w:val="2ED39DDB"/>
    <w:rsid w:val="2F23009E"/>
    <w:rsid w:val="2FCD7E4F"/>
    <w:rsid w:val="31E3930A"/>
    <w:rsid w:val="32C579E4"/>
    <w:rsid w:val="32E85E03"/>
    <w:rsid w:val="33F3D81E"/>
    <w:rsid w:val="34842E64"/>
    <w:rsid w:val="3787C223"/>
    <w:rsid w:val="37C3BCAC"/>
    <w:rsid w:val="3902AB3A"/>
    <w:rsid w:val="3AF36FE8"/>
    <w:rsid w:val="4115367A"/>
    <w:rsid w:val="4201A45A"/>
    <w:rsid w:val="439E0D4D"/>
    <w:rsid w:val="43F76ECC"/>
    <w:rsid w:val="442F1C53"/>
    <w:rsid w:val="4539451C"/>
    <w:rsid w:val="4633971E"/>
    <w:rsid w:val="4668AFB7"/>
    <w:rsid w:val="4AA235FC"/>
    <w:rsid w:val="4CA41234"/>
    <w:rsid w:val="4D283D9B"/>
    <w:rsid w:val="57779D89"/>
    <w:rsid w:val="57C2285D"/>
    <w:rsid w:val="58C89D1B"/>
    <w:rsid w:val="595EB335"/>
    <w:rsid w:val="5D949117"/>
    <w:rsid w:val="60CC7156"/>
    <w:rsid w:val="626841B7"/>
    <w:rsid w:val="640D517D"/>
    <w:rsid w:val="648B2E88"/>
    <w:rsid w:val="6660B2A2"/>
    <w:rsid w:val="688B5842"/>
    <w:rsid w:val="6B8898E1"/>
    <w:rsid w:val="6DBD2B54"/>
    <w:rsid w:val="6DDCAF83"/>
    <w:rsid w:val="76BC002C"/>
    <w:rsid w:val="773C45AF"/>
    <w:rsid w:val="775DE328"/>
    <w:rsid w:val="778F2F81"/>
    <w:rsid w:val="77E6BD1B"/>
    <w:rsid w:val="7A2B8AEF"/>
    <w:rsid w:val="7B385FEA"/>
    <w:rsid w:val="7EA4F223"/>
    <w:rsid w:val="7EC650A0"/>
    <w:rsid w:val="7F1A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3FAE"/>
  <w15:chartTrackingRefBased/>
  <w15:docId w15:val="{9D7B02CD-EF5F-49C8-8A19-5F37D8AE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6D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447E"/>
    <w:rPr>
      <w:b/>
      <w:bCs/>
    </w:rPr>
  </w:style>
  <w:style w:type="character" w:styleId="apple-converted-space" w:customStyle="1">
    <w:name w:val="apple-converted-space"/>
    <w:basedOn w:val="DefaultParagraphFont"/>
    <w:rsid w:val="0084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Goff, Cassandra S</dc:creator>
  <keywords/>
  <dc:description/>
  <lastModifiedBy>Guest User</lastModifiedBy>
  <revision>5</revision>
  <dcterms:created xsi:type="dcterms:W3CDTF">2024-06-16T19:25:00.0000000Z</dcterms:created>
  <dcterms:modified xsi:type="dcterms:W3CDTF">2024-09-24T01:58:52.2289259Z</dcterms:modified>
</coreProperties>
</file>