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113" w:rsidRPr="00D2519A" w:rsidRDefault="00665113" w:rsidP="00665113">
      <w:pPr>
        <w:rPr>
          <w:rFonts w:ascii="Times New Roman" w:hAnsi="Times New Roman" w:cs="Times New Roman"/>
          <w:b/>
          <w:bCs/>
          <w:sz w:val="24"/>
          <w:szCs w:val="24"/>
        </w:rPr>
      </w:pPr>
      <w:r w:rsidRPr="00D2519A">
        <w:rPr>
          <w:rFonts w:ascii="Times New Roman" w:hAnsi="Times New Roman" w:cs="Times New Roman"/>
          <w:b/>
          <w:bCs/>
          <w:sz w:val="24"/>
          <w:szCs w:val="24"/>
        </w:rPr>
        <w:t xml:space="preserve">Enhancing Learning through Interpretive Signage in Educational Demonstration Gardens; a Two-part Series. </w:t>
      </w:r>
    </w:p>
    <w:p w:rsidR="00665113" w:rsidRPr="00D2519A" w:rsidRDefault="00665113" w:rsidP="00665113">
      <w:pPr>
        <w:pStyle w:val="AuthorList"/>
        <w:rPr>
          <w:rFonts w:ascii="Times New Roman" w:hAnsi="Times New Roman" w:cs="Times New Roman"/>
        </w:rPr>
      </w:pPr>
      <w:r w:rsidRPr="00D2519A">
        <w:rPr>
          <w:rFonts w:ascii="Times New Roman" w:hAnsi="Times New Roman" w:cs="Times New Roman"/>
        </w:rPr>
        <w:t>Emily Marois, Laura Warner, and</w:t>
      </w:r>
      <w:r w:rsidRPr="00D2519A">
        <w:rPr>
          <w:rFonts w:ascii="Times New Roman" w:hAnsi="Times New Roman" w:cs="Times New Roman"/>
        </w:rPr>
        <w:t xml:space="preserve"> John Diaz</w:t>
      </w:r>
    </w:p>
    <w:p w:rsidR="00665113" w:rsidRPr="00665113" w:rsidRDefault="00665113" w:rsidP="00665113">
      <w:pPr>
        <w:spacing w:after="0" w:line="240" w:lineRule="auto"/>
        <w:outlineLvl w:val="0"/>
        <w:rPr>
          <w:rFonts w:ascii="Times New Roman" w:eastAsia="Times New Roman" w:hAnsi="Times New Roman" w:cs="Times New Roman"/>
          <w:kern w:val="36"/>
          <w:sz w:val="24"/>
          <w:szCs w:val="24"/>
        </w:rPr>
      </w:pPr>
      <w:r w:rsidRPr="00665113">
        <w:rPr>
          <w:rFonts w:ascii="Times New Roman" w:eastAsia="Times New Roman" w:hAnsi="Times New Roman" w:cs="Times New Roman"/>
          <w:kern w:val="36"/>
          <w:sz w:val="24"/>
          <w:szCs w:val="24"/>
        </w:rPr>
        <w:t xml:space="preserve">Unfamiliar practices and misconceptions about proper landscape care often result in water, fertilizer, and pesticide waste. Urban residents need to be made aware of the impact the design and maintenance of their residential yards have in relation to water supply and water quality within their watershed. Reducing yard waste, pesticide, fertilizer, and water use can save residents time and </w:t>
      </w:r>
      <w:r w:rsidRPr="00D2519A">
        <w:rPr>
          <w:rFonts w:ascii="Times New Roman" w:eastAsia="Times New Roman" w:hAnsi="Times New Roman" w:cs="Times New Roman"/>
          <w:kern w:val="36"/>
          <w:sz w:val="24"/>
          <w:szCs w:val="24"/>
        </w:rPr>
        <w:t>money</w:t>
      </w:r>
      <w:r w:rsidRPr="00D2519A">
        <w:rPr>
          <w:rFonts w:ascii="Times New Roman" w:eastAsia="Times New Roman" w:hAnsi="Times New Roman" w:cs="Times New Roman"/>
          <w:kern w:val="36"/>
          <w:sz w:val="24"/>
          <w:szCs w:val="24"/>
          <w:vertAlign w:val="superscript"/>
        </w:rPr>
        <w:t>2</w:t>
      </w:r>
      <w:r w:rsidRPr="00D2519A">
        <w:rPr>
          <w:rFonts w:ascii="Times New Roman" w:eastAsia="Times New Roman" w:hAnsi="Times New Roman" w:cs="Times New Roman"/>
          <w:kern w:val="36"/>
          <w:sz w:val="24"/>
          <w:szCs w:val="24"/>
        </w:rPr>
        <w:t xml:space="preserve">. </w:t>
      </w:r>
      <w:r w:rsidRPr="00665113">
        <w:rPr>
          <w:rFonts w:ascii="Times New Roman" w:eastAsia="Times New Roman" w:hAnsi="Times New Roman" w:cs="Times New Roman"/>
          <w:kern w:val="36"/>
          <w:sz w:val="24"/>
          <w:szCs w:val="24"/>
        </w:rPr>
        <w:t>Within Extension, demonstration gardens are widely used to showcase best management practices and</w:t>
      </w:r>
      <w:r w:rsidR="00D2519A" w:rsidRPr="00D2519A">
        <w:rPr>
          <w:rFonts w:ascii="Times New Roman" w:eastAsia="Times New Roman" w:hAnsi="Times New Roman" w:cs="Times New Roman"/>
          <w:kern w:val="36"/>
          <w:sz w:val="24"/>
          <w:szCs w:val="24"/>
        </w:rPr>
        <w:t xml:space="preserve"> environmentally friendly landscapes</w:t>
      </w:r>
      <w:r w:rsidRPr="00665113">
        <w:rPr>
          <w:rFonts w:ascii="Times New Roman" w:eastAsia="Times New Roman" w:hAnsi="Times New Roman" w:cs="Times New Roman"/>
          <w:kern w:val="36"/>
          <w:sz w:val="24"/>
          <w:szCs w:val="24"/>
        </w:rPr>
        <w:t>. These gardens provide opportunities for education to visitors and provide experiential learning opportunities to volunteers and program attendees</w:t>
      </w:r>
      <w:r w:rsidRPr="00665113">
        <w:rPr>
          <w:rFonts w:ascii="Times New Roman" w:eastAsia="Times New Roman" w:hAnsi="Times New Roman" w:cs="Times New Roman"/>
          <w:kern w:val="36"/>
          <w:sz w:val="24"/>
          <w:szCs w:val="24"/>
          <w:vertAlign w:val="superscript"/>
        </w:rPr>
        <w:t>3</w:t>
      </w:r>
      <w:r w:rsidRPr="00665113">
        <w:rPr>
          <w:rFonts w:ascii="Times New Roman" w:eastAsia="Times New Roman" w:hAnsi="Times New Roman" w:cs="Times New Roman"/>
          <w:kern w:val="36"/>
          <w:sz w:val="24"/>
          <w:szCs w:val="24"/>
        </w:rPr>
        <w:t xml:space="preserve">. The interpretive signage publications created for EDIS are intended to provide a concise guide on how to </w:t>
      </w:r>
      <w:r w:rsidRPr="00D2519A">
        <w:rPr>
          <w:rFonts w:ascii="Times New Roman" w:eastAsia="Times New Roman" w:hAnsi="Times New Roman" w:cs="Times New Roman"/>
          <w:kern w:val="36"/>
          <w:sz w:val="24"/>
          <w:szCs w:val="24"/>
        </w:rPr>
        <w:t xml:space="preserve">design, create, and evaluate </w:t>
      </w:r>
      <w:r w:rsidRPr="00665113">
        <w:rPr>
          <w:rFonts w:ascii="Times New Roman" w:eastAsia="Times New Roman" w:hAnsi="Times New Roman" w:cs="Times New Roman"/>
          <w:kern w:val="36"/>
          <w:sz w:val="24"/>
          <w:szCs w:val="24"/>
        </w:rPr>
        <w:t xml:space="preserve">impactful educational signage. </w:t>
      </w:r>
    </w:p>
    <w:p w:rsidR="00D46D6C" w:rsidRPr="00D2519A" w:rsidRDefault="00D46D6C">
      <w:pPr>
        <w:rPr>
          <w:rFonts w:ascii="Times New Roman" w:hAnsi="Times New Roman" w:cs="Times New Roman"/>
          <w:sz w:val="24"/>
          <w:szCs w:val="24"/>
        </w:rPr>
      </w:pPr>
    </w:p>
    <w:p w:rsidR="00665113" w:rsidRPr="00D2519A" w:rsidRDefault="00665113" w:rsidP="00665113">
      <w:pPr>
        <w:spacing w:line="240" w:lineRule="auto"/>
        <w:rPr>
          <w:rFonts w:ascii="Times New Roman" w:hAnsi="Times New Roman" w:cs="Times New Roman"/>
          <w:sz w:val="24"/>
          <w:szCs w:val="24"/>
        </w:rPr>
      </w:pPr>
      <w:r w:rsidRPr="00D2519A">
        <w:rPr>
          <w:rFonts w:ascii="Times New Roman" w:hAnsi="Times New Roman" w:cs="Times New Roman"/>
          <w:sz w:val="24"/>
          <w:szCs w:val="24"/>
        </w:rPr>
        <w:t>2 AE515/AE515: Estimated Water Savings Potential of Florida-Friendly Landscaping Activities</w:t>
      </w:r>
      <w:r w:rsidRPr="00D2519A">
        <w:rPr>
          <w:rFonts w:ascii="Times New Roman" w:hAnsi="Times New Roman" w:cs="Times New Roman"/>
          <w:sz w:val="24"/>
          <w:szCs w:val="24"/>
        </w:rPr>
        <w:br/>
      </w:r>
      <w:hyperlink r:id="rId4" w:history="1">
        <w:r w:rsidRPr="00D2519A">
          <w:rPr>
            <w:rStyle w:val="Hyperlink"/>
            <w:rFonts w:ascii="Times New Roman" w:hAnsi="Times New Roman" w:cs="Times New Roman"/>
            <w:sz w:val="24"/>
            <w:szCs w:val="24"/>
          </w:rPr>
          <w:t>https://edis.ifas.ufl.edu/publication/AE515</w:t>
        </w:r>
      </w:hyperlink>
      <w:r w:rsidRPr="00D2519A">
        <w:rPr>
          <w:rFonts w:ascii="Times New Roman" w:hAnsi="Times New Roman" w:cs="Times New Roman"/>
          <w:sz w:val="24"/>
          <w:szCs w:val="24"/>
        </w:rPr>
        <w:t xml:space="preserve"> (Accessed 2024)</w:t>
      </w:r>
    </w:p>
    <w:p w:rsidR="00665113" w:rsidRPr="00D2519A" w:rsidRDefault="00665113" w:rsidP="00665113">
      <w:pPr>
        <w:spacing w:line="240" w:lineRule="auto"/>
        <w:ind w:hanging="480"/>
        <w:rPr>
          <w:rFonts w:ascii="Times New Roman" w:hAnsi="Times New Roman" w:cs="Times New Roman"/>
          <w:sz w:val="24"/>
          <w:szCs w:val="24"/>
        </w:rPr>
      </w:pPr>
    </w:p>
    <w:p w:rsidR="00665113" w:rsidRPr="00D2519A" w:rsidRDefault="00665113" w:rsidP="00665113">
      <w:pPr>
        <w:spacing w:line="240" w:lineRule="auto"/>
        <w:ind w:hanging="480"/>
        <w:rPr>
          <w:rFonts w:ascii="Times New Roman" w:hAnsi="Times New Roman" w:cs="Times New Roman"/>
          <w:sz w:val="24"/>
          <w:szCs w:val="24"/>
        </w:rPr>
      </w:pPr>
      <w:r w:rsidRPr="00D2519A">
        <w:rPr>
          <w:rFonts w:ascii="Times New Roman" w:hAnsi="Times New Roman" w:cs="Times New Roman"/>
          <w:sz w:val="24"/>
          <w:szCs w:val="24"/>
        </w:rPr>
        <w:tab/>
        <w:t xml:space="preserve">3 Glen, C., Moore, G., </w:t>
      </w:r>
      <w:proofErr w:type="spellStart"/>
      <w:r w:rsidRPr="00D2519A">
        <w:rPr>
          <w:rFonts w:ascii="Times New Roman" w:hAnsi="Times New Roman" w:cs="Times New Roman"/>
          <w:sz w:val="24"/>
          <w:szCs w:val="24"/>
        </w:rPr>
        <w:t>Jayaratne</w:t>
      </w:r>
      <w:proofErr w:type="spellEnd"/>
      <w:r w:rsidRPr="00D2519A">
        <w:rPr>
          <w:rFonts w:ascii="Times New Roman" w:hAnsi="Times New Roman" w:cs="Times New Roman"/>
          <w:sz w:val="24"/>
          <w:szCs w:val="24"/>
        </w:rPr>
        <w:t xml:space="preserve">, K. S. U., &amp; Bradley, L. (2014). Use of Demonstration Gardens in Extension: Challenges and Benefits. </w:t>
      </w:r>
      <w:r w:rsidRPr="00D2519A">
        <w:rPr>
          <w:rFonts w:ascii="Times New Roman" w:hAnsi="Times New Roman" w:cs="Times New Roman"/>
          <w:i/>
          <w:iCs/>
          <w:sz w:val="24"/>
          <w:szCs w:val="24"/>
        </w:rPr>
        <w:t>Journal of Extension</w:t>
      </w:r>
      <w:r w:rsidRPr="00D2519A">
        <w:rPr>
          <w:rFonts w:ascii="Times New Roman" w:hAnsi="Times New Roman" w:cs="Times New Roman"/>
          <w:sz w:val="24"/>
          <w:szCs w:val="24"/>
        </w:rPr>
        <w:t xml:space="preserve">, </w:t>
      </w:r>
      <w:r w:rsidRPr="00D2519A">
        <w:rPr>
          <w:rFonts w:ascii="Times New Roman" w:hAnsi="Times New Roman" w:cs="Times New Roman"/>
          <w:i/>
          <w:iCs/>
          <w:sz w:val="24"/>
          <w:szCs w:val="24"/>
        </w:rPr>
        <w:t>52</w:t>
      </w:r>
      <w:r w:rsidRPr="00D2519A">
        <w:rPr>
          <w:rFonts w:ascii="Times New Roman" w:hAnsi="Times New Roman" w:cs="Times New Roman"/>
          <w:sz w:val="24"/>
          <w:szCs w:val="24"/>
        </w:rPr>
        <w:t>(4), 4FEA6.</w:t>
      </w:r>
    </w:p>
    <w:p w:rsidR="00665113" w:rsidRDefault="00665113">
      <w:bookmarkStart w:id="0" w:name="_GoBack"/>
      <w:bookmarkEnd w:id="0"/>
    </w:p>
    <w:sectPr w:rsidR="00665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113"/>
    <w:rsid w:val="00665113"/>
    <w:rsid w:val="00D2519A"/>
    <w:rsid w:val="00D46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B2C5D"/>
  <w15:chartTrackingRefBased/>
  <w15:docId w15:val="{16DF06EB-B144-4D0B-B27C-FF24457F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651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113"/>
    <w:rPr>
      <w:rFonts w:ascii="Times New Roman" w:eastAsia="Times New Roman" w:hAnsi="Times New Roman" w:cs="Times New Roman"/>
      <w:b/>
      <w:bCs/>
      <w:kern w:val="36"/>
      <w:sz w:val="48"/>
      <w:szCs w:val="48"/>
    </w:rPr>
  </w:style>
  <w:style w:type="paragraph" w:styleId="Title">
    <w:name w:val="Title"/>
    <w:basedOn w:val="Heading1"/>
    <w:next w:val="Normal"/>
    <w:link w:val="TitleChar"/>
    <w:uiPriority w:val="10"/>
    <w:qFormat/>
    <w:rsid w:val="00665113"/>
    <w:pPr>
      <w:pBdr>
        <w:bottom w:val="single" w:sz="6" w:space="0" w:color="F47735"/>
      </w:pBdr>
      <w:shd w:val="clear" w:color="auto" w:fill="FFFFFF"/>
      <w:spacing w:before="0" w:beforeAutospacing="0" w:after="240" w:afterAutospacing="0"/>
      <w:ind w:left="150" w:right="150"/>
    </w:pPr>
    <w:rPr>
      <w:rFonts w:ascii="Arial" w:hAnsi="Arial" w:cs="Arial"/>
      <w:color w:val="0021A5"/>
      <w:sz w:val="27"/>
      <w:szCs w:val="27"/>
    </w:rPr>
  </w:style>
  <w:style w:type="character" w:customStyle="1" w:styleId="TitleChar">
    <w:name w:val="Title Char"/>
    <w:basedOn w:val="DefaultParagraphFont"/>
    <w:link w:val="Title"/>
    <w:uiPriority w:val="10"/>
    <w:rsid w:val="00665113"/>
    <w:rPr>
      <w:rFonts w:ascii="Arial" w:eastAsia="Times New Roman" w:hAnsi="Arial" w:cs="Arial"/>
      <w:b/>
      <w:bCs/>
      <w:color w:val="0021A5"/>
      <w:kern w:val="36"/>
      <w:sz w:val="27"/>
      <w:szCs w:val="27"/>
      <w:shd w:val="clear" w:color="auto" w:fill="FFFFFF"/>
    </w:rPr>
  </w:style>
  <w:style w:type="paragraph" w:customStyle="1" w:styleId="AuthorList">
    <w:name w:val="AuthorList"/>
    <w:basedOn w:val="Normal"/>
    <w:next w:val="Normal"/>
    <w:qFormat/>
    <w:rsid w:val="00665113"/>
    <w:pPr>
      <w:spacing w:after="240" w:line="240" w:lineRule="auto"/>
      <w:ind w:left="144"/>
    </w:pPr>
    <w:rPr>
      <w:sz w:val="24"/>
      <w:szCs w:val="24"/>
    </w:rPr>
  </w:style>
  <w:style w:type="paragraph" w:styleId="FootnoteText">
    <w:name w:val="footnote text"/>
    <w:basedOn w:val="Normal"/>
    <w:link w:val="FootnoteTextChar"/>
    <w:semiHidden/>
    <w:rsid w:val="00665113"/>
    <w:pPr>
      <w:spacing w:after="0" w:line="240" w:lineRule="auto"/>
    </w:pPr>
    <w:rPr>
      <w:rFonts w:ascii="Garamond" w:eastAsia="Times New Roman" w:hAnsi="Garamond" w:cs="Times New Roman"/>
      <w:sz w:val="20"/>
      <w:szCs w:val="20"/>
    </w:rPr>
  </w:style>
  <w:style w:type="character" w:customStyle="1" w:styleId="FootnoteTextChar">
    <w:name w:val="Footnote Text Char"/>
    <w:basedOn w:val="DefaultParagraphFont"/>
    <w:link w:val="FootnoteText"/>
    <w:semiHidden/>
    <w:rsid w:val="00665113"/>
    <w:rPr>
      <w:rFonts w:ascii="Garamond" w:eastAsia="Times New Roman" w:hAnsi="Garamond" w:cs="Times New Roman"/>
      <w:sz w:val="20"/>
      <w:szCs w:val="20"/>
    </w:rPr>
  </w:style>
  <w:style w:type="character" w:styleId="Hyperlink">
    <w:name w:val="Hyperlink"/>
    <w:uiPriority w:val="99"/>
    <w:unhideWhenUsed/>
    <w:rsid w:val="0066511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62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dis.ifas.ufl.edu/publication/AE515"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E087658DB1924C9632AD9AE431DBBC" ma:contentTypeVersion="38" ma:contentTypeDescription="Create a new document." ma:contentTypeScope="" ma:versionID="465d0116fb5af525e80e56f9f322027b">
  <xsd:schema xmlns:xsd="http://www.w3.org/2001/XMLSchema" xmlns:xs="http://www.w3.org/2001/XMLSchema" xmlns:p="http://schemas.microsoft.com/office/2006/metadata/properties" xmlns:ns2="c7c1c5b0-43b0-4b15-ba92-af13ead159f3" xmlns:ns3="98a29c4a-8dd6-431b-a306-b85f37bc80c6" targetNamespace="http://schemas.microsoft.com/office/2006/metadata/properties" ma:root="true" ma:fieldsID="de51822bb7eeaf5a489834be28f91ed6" ns2:_="" ns3:_="">
    <xsd:import namespace="c7c1c5b0-43b0-4b15-ba92-af13ead159f3"/>
    <xsd:import namespace="98a29c4a-8dd6-431b-a306-b85f37bc80c6"/>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1c5b0-43b0-4b15-ba92-af13ead159f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Location" ma:index="41" nillable="true" ma:displayName="Location" ma:internalName="MediaServiceLocation" ma:readOnly="true">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a29c4a-8dd6-431b-a306-b85f37bc80c6" elementFormDefault="qualified">
    <xsd:import namespace="http://schemas.microsoft.com/office/2006/documentManagement/types"/>
    <xsd:import namespace="http://schemas.microsoft.com/office/infopath/2007/PartnerControls"/>
    <xsd:element name="TaxCatchAll" ma:index="37" nillable="true" ma:displayName="Taxonomy Catch All Column" ma:hidden="true" ma:list="{8e853a6a-f1bd-498a-9457-38e8d6f4024d}" ma:internalName="TaxCatchAll" ma:showField="CatchAllData" ma:web="98a29c4a-8dd6-431b-a306-b85f37bc80c6">
      <xsd:complexType>
        <xsd:complexContent>
          <xsd:extension base="dms:MultiChoiceLookup">
            <xsd:sequence>
              <xsd:element name="Value" type="dms:Lookup" maxOccurs="unbounded" minOccurs="0" nillable="true"/>
            </xsd:sequence>
          </xsd:extension>
        </xsd:complexContent>
      </xsd:complexType>
    </xsd:element>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a29c4a-8dd6-431b-a306-b85f37bc80c6" xsi:nil="true"/>
    <lcf76f155ced4ddcb4097134ff3c332f xmlns="c7c1c5b0-43b0-4b15-ba92-af13ead159f3">
      <Terms xmlns="http://schemas.microsoft.com/office/infopath/2007/PartnerControls"/>
    </lcf76f155ced4ddcb4097134ff3c332f>
    <Owner xmlns="c7c1c5b0-43b0-4b15-ba92-af13ead159f3">
      <UserInfo>
        <DisplayName/>
        <AccountId xsi:nil="true"/>
        <AccountType/>
      </UserInfo>
    </Owner>
    <Is_Collaboration_Space_Locked xmlns="c7c1c5b0-43b0-4b15-ba92-af13ead159f3" xsi:nil="true"/>
    <Teams_Channel_Section_Location xmlns="c7c1c5b0-43b0-4b15-ba92-af13ead159f3" xsi:nil="true"/>
    <Templates xmlns="c7c1c5b0-43b0-4b15-ba92-af13ead159f3" xsi:nil="true"/>
    <NotebookType xmlns="c7c1c5b0-43b0-4b15-ba92-af13ead159f3" xsi:nil="true"/>
    <FolderType xmlns="c7c1c5b0-43b0-4b15-ba92-af13ead159f3" xsi:nil="true"/>
    <Leaders xmlns="c7c1c5b0-43b0-4b15-ba92-af13ead159f3">
      <UserInfo>
        <DisplayName/>
        <AccountId xsi:nil="true"/>
        <AccountType/>
      </UserInfo>
    </Leaders>
    <Distribution_Groups xmlns="c7c1c5b0-43b0-4b15-ba92-af13ead159f3" xsi:nil="true"/>
    <LMS_Mappings xmlns="c7c1c5b0-43b0-4b15-ba92-af13ead159f3" xsi:nil="true"/>
    <IsNotebookLocked xmlns="c7c1c5b0-43b0-4b15-ba92-af13ead159f3" xsi:nil="true"/>
    <CultureName xmlns="c7c1c5b0-43b0-4b15-ba92-af13ead159f3" xsi:nil="true"/>
    <TeamsChannelId xmlns="c7c1c5b0-43b0-4b15-ba92-af13ead159f3" xsi:nil="true"/>
    <Invited_Leaders xmlns="c7c1c5b0-43b0-4b15-ba92-af13ead159f3" xsi:nil="true"/>
    <DefaultSectionNames xmlns="c7c1c5b0-43b0-4b15-ba92-af13ead159f3" xsi:nil="true"/>
    <Self_Registration_Enabled xmlns="c7c1c5b0-43b0-4b15-ba92-af13ead159f3" xsi:nil="true"/>
    <Invited_Members xmlns="c7c1c5b0-43b0-4b15-ba92-af13ead159f3" xsi:nil="true"/>
    <Math_Settings xmlns="c7c1c5b0-43b0-4b15-ba92-af13ead159f3" xsi:nil="true"/>
    <Members xmlns="c7c1c5b0-43b0-4b15-ba92-af13ead159f3">
      <UserInfo>
        <DisplayName/>
        <AccountId xsi:nil="true"/>
        <AccountType/>
      </UserInfo>
    </Members>
    <Member_Groups xmlns="c7c1c5b0-43b0-4b15-ba92-af13ead159f3">
      <UserInfo>
        <DisplayName/>
        <AccountId xsi:nil="true"/>
        <AccountType/>
      </UserInfo>
    </Member_Groups>
    <Has_Leaders_Only_SectionGroup xmlns="c7c1c5b0-43b0-4b15-ba92-af13ead159f3" xsi:nil="true"/>
    <AppVersion xmlns="c7c1c5b0-43b0-4b15-ba92-af13ead159f3" xsi:nil="true"/>
  </documentManagement>
</p:properties>
</file>

<file path=customXml/itemProps1.xml><?xml version="1.0" encoding="utf-8"?>
<ds:datastoreItem xmlns:ds="http://schemas.openxmlformats.org/officeDocument/2006/customXml" ds:itemID="{4B4E4C3B-450B-4C21-A435-AE261A3EE657}"/>
</file>

<file path=customXml/itemProps2.xml><?xml version="1.0" encoding="utf-8"?>
<ds:datastoreItem xmlns:ds="http://schemas.openxmlformats.org/officeDocument/2006/customXml" ds:itemID="{C32857DE-E052-4C08-B735-A2E364FEDB9F}"/>
</file>

<file path=customXml/itemProps3.xml><?xml version="1.0" encoding="utf-8"?>
<ds:datastoreItem xmlns:ds="http://schemas.openxmlformats.org/officeDocument/2006/customXml" ds:itemID="{D6777471-1AFC-4E80-ACA0-DF6FD3553614}"/>
</file>

<file path=docProps/app.xml><?xml version="1.0" encoding="utf-8"?>
<Properties xmlns="http://schemas.openxmlformats.org/officeDocument/2006/extended-properties" xmlns:vt="http://schemas.openxmlformats.org/officeDocument/2006/docPropsVTypes">
  <Template>Normal</Template>
  <TotalTime>7</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Palm Beach County</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Marois</dc:creator>
  <cp:keywords/>
  <dc:description/>
  <cp:lastModifiedBy>Emily Marois</cp:lastModifiedBy>
  <cp:revision>1</cp:revision>
  <dcterms:created xsi:type="dcterms:W3CDTF">2024-10-30T19:07:00Z</dcterms:created>
  <dcterms:modified xsi:type="dcterms:W3CDTF">2024-10-30T19:16:00Z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0x0101009CE087658DB1924C9632AD9AE431DBBC</vt:lpwstr>
  </property>
</Properties>
</file>