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74BE" w14:textId="65D7918B" w:rsidR="003845FE" w:rsidRDefault="000B324F" w:rsidP="000B324F">
      <w:pPr>
        <w:jc w:val="center"/>
      </w:pPr>
      <w:r>
        <w:t>Department of Agricultural Education and Communication</w:t>
      </w:r>
    </w:p>
    <w:p w14:paraId="19F7756A" w14:textId="456016E9" w:rsidR="000B324F" w:rsidRDefault="000B324F" w:rsidP="000B324F">
      <w:pPr>
        <w:jc w:val="center"/>
      </w:pPr>
    </w:p>
    <w:p w14:paraId="125BB35A" w14:textId="0BB5AC96" w:rsidR="000B324F" w:rsidRDefault="000B324F" w:rsidP="000B324F">
      <w:pPr>
        <w:jc w:val="center"/>
      </w:pPr>
      <w:r>
        <w:t>Recommendations for AEC 6905 Independent Study</w:t>
      </w:r>
    </w:p>
    <w:p w14:paraId="53AAA58C" w14:textId="549DC865" w:rsidR="000B324F" w:rsidRDefault="000B3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2427"/>
        <w:gridCol w:w="2338"/>
      </w:tblGrid>
      <w:tr w:rsidR="000B324F" w14:paraId="6B4F3888" w14:textId="77777777" w:rsidTr="000B324F">
        <w:tc>
          <w:tcPr>
            <w:tcW w:w="2065" w:type="dxa"/>
          </w:tcPr>
          <w:p w14:paraId="6C494B51" w14:textId="77777777" w:rsidR="000B324F" w:rsidRDefault="000B324F"/>
        </w:tc>
        <w:tc>
          <w:tcPr>
            <w:tcW w:w="7285" w:type="dxa"/>
            <w:gridSpan w:val="3"/>
            <w:vAlign w:val="center"/>
          </w:tcPr>
          <w:p w14:paraId="295CE1CD" w14:textId="5DE2A9F7" w:rsidR="000B324F" w:rsidRDefault="000B324F" w:rsidP="000B324F">
            <w:pPr>
              <w:jc w:val="center"/>
            </w:pPr>
            <w:r>
              <w:t>Independent Study Variations</w:t>
            </w:r>
          </w:p>
        </w:tc>
      </w:tr>
      <w:tr w:rsidR="000B324F" w14:paraId="3BC47D37" w14:textId="77777777" w:rsidTr="000B324F">
        <w:tc>
          <w:tcPr>
            <w:tcW w:w="2065" w:type="dxa"/>
          </w:tcPr>
          <w:p w14:paraId="48C6CC70" w14:textId="77777777" w:rsidR="000B324F" w:rsidRDefault="000B324F"/>
        </w:tc>
        <w:tc>
          <w:tcPr>
            <w:tcW w:w="2520" w:type="dxa"/>
            <w:vAlign w:val="bottom"/>
          </w:tcPr>
          <w:p w14:paraId="0D9DB311" w14:textId="71EFA9B6" w:rsidR="000B324F" w:rsidRDefault="00643794" w:rsidP="000B324F">
            <w:pPr>
              <w:jc w:val="center"/>
            </w:pPr>
            <w:r>
              <w:t>Field Experience</w:t>
            </w:r>
            <w:bookmarkStart w:id="0" w:name="_GoBack"/>
            <w:bookmarkEnd w:id="0"/>
          </w:p>
        </w:tc>
        <w:tc>
          <w:tcPr>
            <w:tcW w:w="2427" w:type="dxa"/>
            <w:vAlign w:val="bottom"/>
          </w:tcPr>
          <w:p w14:paraId="75EB4680" w14:textId="0D756E1C" w:rsidR="000B324F" w:rsidRDefault="000B324F" w:rsidP="000B324F">
            <w:pPr>
              <w:jc w:val="center"/>
            </w:pPr>
            <w:r>
              <w:t>Reading</w:t>
            </w:r>
          </w:p>
        </w:tc>
        <w:tc>
          <w:tcPr>
            <w:tcW w:w="2338" w:type="dxa"/>
            <w:vAlign w:val="bottom"/>
          </w:tcPr>
          <w:p w14:paraId="5DFC8699" w14:textId="6E1A7F72" w:rsidR="000B324F" w:rsidRDefault="000B324F" w:rsidP="000B324F">
            <w:pPr>
              <w:jc w:val="center"/>
            </w:pPr>
            <w:r>
              <w:t>Approximate Existing Course</w:t>
            </w:r>
          </w:p>
        </w:tc>
      </w:tr>
      <w:tr w:rsidR="000B324F" w14:paraId="0BB19227" w14:textId="77777777" w:rsidTr="000B324F">
        <w:tc>
          <w:tcPr>
            <w:tcW w:w="2065" w:type="dxa"/>
          </w:tcPr>
          <w:p w14:paraId="7C047474" w14:textId="5A420D8D" w:rsidR="000B324F" w:rsidRDefault="000B324F">
            <w:r>
              <w:t>Activities</w:t>
            </w:r>
          </w:p>
        </w:tc>
        <w:tc>
          <w:tcPr>
            <w:tcW w:w="2520" w:type="dxa"/>
          </w:tcPr>
          <w:p w14:paraId="51F47F4D" w14:textId="63754C88" w:rsidR="000B324F" w:rsidRDefault="000B324F"/>
        </w:tc>
        <w:tc>
          <w:tcPr>
            <w:tcW w:w="2427" w:type="dxa"/>
          </w:tcPr>
          <w:p w14:paraId="2BC47BE0" w14:textId="77777777" w:rsidR="000B324F" w:rsidRDefault="000B324F"/>
        </w:tc>
        <w:tc>
          <w:tcPr>
            <w:tcW w:w="2338" w:type="dxa"/>
            <w:vMerge w:val="restart"/>
            <w:vAlign w:val="center"/>
          </w:tcPr>
          <w:p w14:paraId="2BD0FE1E" w14:textId="7B562D74" w:rsidR="000B324F" w:rsidRDefault="000B324F" w:rsidP="000B324F">
            <w:pPr>
              <w:jc w:val="center"/>
            </w:pPr>
            <w:r>
              <w:t>Follow existing syllabus as closely as possible.</w:t>
            </w:r>
          </w:p>
        </w:tc>
      </w:tr>
      <w:tr w:rsidR="000B324F" w14:paraId="7FB8CDB1" w14:textId="77777777" w:rsidTr="000B324F">
        <w:tc>
          <w:tcPr>
            <w:tcW w:w="2065" w:type="dxa"/>
          </w:tcPr>
          <w:p w14:paraId="3640A00F" w14:textId="015A720B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1 Credit</w:t>
            </w:r>
          </w:p>
        </w:tc>
        <w:tc>
          <w:tcPr>
            <w:tcW w:w="2520" w:type="dxa"/>
          </w:tcPr>
          <w:p w14:paraId="68493AA3" w14:textId="3C7DFEE8" w:rsidR="000B324F" w:rsidRDefault="000B324F">
            <w:r>
              <w:t>15 hours placement</w:t>
            </w:r>
          </w:p>
        </w:tc>
        <w:tc>
          <w:tcPr>
            <w:tcW w:w="2427" w:type="dxa"/>
          </w:tcPr>
          <w:p w14:paraId="5C5B5B3A" w14:textId="12DB7234" w:rsidR="000B324F" w:rsidRDefault="000B324F">
            <w:r>
              <w:t>1 book or 5-10 articles</w:t>
            </w:r>
          </w:p>
        </w:tc>
        <w:tc>
          <w:tcPr>
            <w:tcW w:w="2338" w:type="dxa"/>
            <w:vMerge/>
          </w:tcPr>
          <w:p w14:paraId="37C79C02" w14:textId="77777777" w:rsidR="000B324F" w:rsidRDefault="000B324F"/>
        </w:tc>
      </w:tr>
      <w:tr w:rsidR="000B324F" w14:paraId="554329E1" w14:textId="77777777" w:rsidTr="000B324F">
        <w:tc>
          <w:tcPr>
            <w:tcW w:w="2065" w:type="dxa"/>
          </w:tcPr>
          <w:p w14:paraId="6FB7FEC0" w14:textId="551AA980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2 Credits</w:t>
            </w:r>
          </w:p>
        </w:tc>
        <w:tc>
          <w:tcPr>
            <w:tcW w:w="2520" w:type="dxa"/>
          </w:tcPr>
          <w:p w14:paraId="00B50AE8" w14:textId="0DC75BDB" w:rsidR="000B324F" w:rsidRDefault="000B324F">
            <w:r>
              <w:t>30 hours placement</w:t>
            </w:r>
          </w:p>
        </w:tc>
        <w:tc>
          <w:tcPr>
            <w:tcW w:w="2427" w:type="dxa"/>
          </w:tcPr>
          <w:p w14:paraId="3C702333" w14:textId="45A4481E" w:rsidR="000B324F" w:rsidRDefault="000B324F">
            <w:r>
              <w:t>1 book or 11-15 articles</w:t>
            </w:r>
          </w:p>
        </w:tc>
        <w:tc>
          <w:tcPr>
            <w:tcW w:w="2338" w:type="dxa"/>
            <w:vMerge/>
          </w:tcPr>
          <w:p w14:paraId="350328DB" w14:textId="77777777" w:rsidR="000B324F" w:rsidRDefault="000B324F"/>
        </w:tc>
      </w:tr>
      <w:tr w:rsidR="000B324F" w14:paraId="10EA4152" w14:textId="77777777" w:rsidTr="000B324F">
        <w:tc>
          <w:tcPr>
            <w:tcW w:w="2065" w:type="dxa"/>
          </w:tcPr>
          <w:p w14:paraId="0CAA9228" w14:textId="6E9FBE84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3 Credits</w:t>
            </w:r>
          </w:p>
        </w:tc>
        <w:tc>
          <w:tcPr>
            <w:tcW w:w="2520" w:type="dxa"/>
          </w:tcPr>
          <w:p w14:paraId="06B5ADD9" w14:textId="38577315" w:rsidR="000B324F" w:rsidRDefault="000B324F">
            <w:r>
              <w:t>45 hours placement</w:t>
            </w:r>
          </w:p>
        </w:tc>
        <w:tc>
          <w:tcPr>
            <w:tcW w:w="2427" w:type="dxa"/>
          </w:tcPr>
          <w:p w14:paraId="02DB22D8" w14:textId="4678163C" w:rsidR="000B324F" w:rsidRDefault="000B324F">
            <w:r>
              <w:t>1-2 books or 16-20 articles</w:t>
            </w:r>
          </w:p>
        </w:tc>
        <w:tc>
          <w:tcPr>
            <w:tcW w:w="2338" w:type="dxa"/>
            <w:vMerge/>
          </w:tcPr>
          <w:p w14:paraId="2BD4771C" w14:textId="77777777" w:rsidR="000B324F" w:rsidRDefault="000B324F"/>
        </w:tc>
      </w:tr>
      <w:tr w:rsidR="000B324F" w14:paraId="698099E3" w14:textId="77777777" w:rsidTr="000B324F">
        <w:tc>
          <w:tcPr>
            <w:tcW w:w="2065" w:type="dxa"/>
          </w:tcPr>
          <w:p w14:paraId="178C4AF0" w14:textId="77777777" w:rsidR="000B324F" w:rsidRDefault="000B324F"/>
        </w:tc>
        <w:tc>
          <w:tcPr>
            <w:tcW w:w="2520" w:type="dxa"/>
          </w:tcPr>
          <w:p w14:paraId="7C239820" w14:textId="77777777" w:rsidR="000B324F" w:rsidRDefault="000B324F"/>
        </w:tc>
        <w:tc>
          <w:tcPr>
            <w:tcW w:w="2427" w:type="dxa"/>
          </w:tcPr>
          <w:p w14:paraId="7C8FF3A4" w14:textId="77777777" w:rsidR="000B324F" w:rsidRDefault="000B324F"/>
        </w:tc>
        <w:tc>
          <w:tcPr>
            <w:tcW w:w="2338" w:type="dxa"/>
            <w:vMerge/>
          </w:tcPr>
          <w:p w14:paraId="3982C9B3" w14:textId="77777777" w:rsidR="000B324F" w:rsidRDefault="000B324F"/>
        </w:tc>
      </w:tr>
      <w:tr w:rsidR="000B324F" w14:paraId="41DB7454" w14:textId="77777777" w:rsidTr="000B324F">
        <w:tc>
          <w:tcPr>
            <w:tcW w:w="2065" w:type="dxa"/>
          </w:tcPr>
          <w:p w14:paraId="4F300577" w14:textId="253912C1" w:rsidR="000B324F" w:rsidRDefault="000B324F">
            <w:r>
              <w:t>Faculty Interaction</w:t>
            </w:r>
          </w:p>
        </w:tc>
        <w:tc>
          <w:tcPr>
            <w:tcW w:w="2520" w:type="dxa"/>
          </w:tcPr>
          <w:p w14:paraId="004E9581" w14:textId="77777777" w:rsidR="000B324F" w:rsidRDefault="000B324F"/>
        </w:tc>
        <w:tc>
          <w:tcPr>
            <w:tcW w:w="2427" w:type="dxa"/>
          </w:tcPr>
          <w:p w14:paraId="61CA1F39" w14:textId="77777777" w:rsidR="000B324F" w:rsidRDefault="000B324F"/>
        </w:tc>
        <w:tc>
          <w:tcPr>
            <w:tcW w:w="2338" w:type="dxa"/>
            <w:vMerge/>
          </w:tcPr>
          <w:p w14:paraId="221CB1BD" w14:textId="77777777" w:rsidR="000B324F" w:rsidRDefault="000B324F"/>
        </w:tc>
      </w:tr>
      <w:tr w:rsidR="000B324F" w14:paraId="4ACF42D4" w14:textId="77777777" w:rsidTr="000B324F">
        <w:tc>
          <w:tcPr>
            <w:tcW w:w="2065" w:type="dxa"/>
          </w:tcPr>
          <w:p w14:paraId="1435736D" w14:textId="7133A868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1 Credit</w:t>
            </w:r>
          </w:p>
        </w:tc>
        <w:tc>
          <w:tcPr>
            <w:tcW w:w="2520" w:type="dxa"/>
          </w:tcPr>
          <w:p w14:paraId="6199E74D" w14:textId="66E65EA7" w:rsidR="000B324F" w:rsidRDefault="000B324F" w:rsidP="000B324F">
            <w:r>
              <w:t>2-3 meetings</w:t>
            </w:r>
          </w:p>
        </w:tc>
        <w:tc>
          <w:tcPr>
            <w:tcW w:w="2427" w:type="dxa"/>
          </w:tcPr>
          <w:p w14:paraId="684B527B" w14:textId="2935728F" w:rsidR="000B324F" w:rsidRDefault="000B324F" w:rsidP="000B324F">
            <w:r>
              <w:t>2-3 meetings</w:t>
            </w:r>
          </w:p>
        </w:tc>
        <w:tc>
          <w:tcPr>
            <w:tcW w:w="2338" w:type="dxa"/>
            <w:vMerge/>
          </w:tcPr>
          <w:p w14:paraId="2CA82CE6" w14:textId="77777777" w:rsidR="000B324F" w:rsidRDefault="000B324F" w:rsidP="000B324F"/>
        </w:tc>
      </w:tr>
      <w:tr w:rsidR="000B324F" w14:paraId="664473D0" w14:textId="77777777" w:rsidTr="000B324F">
        <w:tc>
          <w:tcPr>
            <w:tcW w:w="2065" w:type="dxa"/>
          </w:tcPr>
          <w:p w14:paraId="2F3E0DB6" w14:textId="65D09B0F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2 Credits</w:t>
            </w:r>
          </w:p>
        </w:tc>
        <w:tc>
          <w:tcPr>
            <w:tcW w:w="2520" w:type="dxa"/>
          </w:tcPr>
          <w:p w14:paraId="7AA0D44F" w14:textId="6CF8923C" w:rsidR="000B324F" w:rsidRDefault="000B324F" w:rsidP="000B324F">
            <w:r>
              <w:t>4-6 meetings</w:t>
            </w:r>
          </w:p>
        </w:tc>
        <w:tc>
          <w:tcPr>
            <w:tcW w:w="2427" w:type="dxa"/>
          </w:tcPr>
          <w:p w14:paraId="06FDC8B3" w14:textId="0278B191" w:rsidR="000B324F" w:rsidRDefault="000B324F" w:rsidP="000B324F">
            <w:r>
              <w:t>4-6 meetings</w:t>
            </w:r>
          </w:p>
        </w:tc>
        <w:tc>
          <w:tcPr>
            <w:tcW w:w="2338" w:type="dxa"/>
            <w:vMerge/>
          </w:tcPr>
          <w:p w14:paraId="51092104" w14:textId="77777777" w:rsidR="000B324F" w:rsidRDefault="000B324F" w:rsidP="000B324F"/>
        </w:tc>
      </w:tr>
      <w:tr w:rsidR="000B324F" w14:paraId="7DDA9E07" w14:textId="77777777" w:rsidTr="000B324F">
        <w:tc>
          <w:tcPr>
            <w:tcW w:w="2065" w:type="dxa"/>
          </w:tcPr>
          <w:p w14:paraId="75EF4730" w14:textId="0ED98344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3 Credits</w:t>
            </w:r>
          </w:p>
        </w:tc>
        <w:tc>
          <w:tcPr>
            <w:tcW w:w="2520" w:type="dxa"/>
          </w:tcPr>
          <w:p w14:paraId="778AF691" w14:textId="1C933806" w:rsidR="000B324F" w:rsidRDefault="000B324F" w:rsidP="000B324F">
            <w:r>
              <w:t>7-9 meetings</w:t>
            </w:r>
          </w:p>
        </w:tc>
        <w:tc>
          <w:tcPr>
            <w:tcW w:w="2427" w:type="dxa"/>
          </w:tcPr>
          <w:p w14:paraId="29221BE0" w14:textId="6B40C471" w:rsidR="000B324F" w:rsidRDefault="000B324F" w:rsidP="000B324F">
            <w:r>
              <w:t>7-9 meetings</w:t>
            </w:r>
          </w:p>
        </w:tc>
        <w:tc>
          <w:tcPr>
            <w:tcW w:w="2338" w:type="dxa"/>
            <w:vMerge/>
          </w:tcPr>
          <w:p w14:paraId="1C943C51" w14:textId="77777777" w:rsidR="000B324F" w:rsidRDefault="000B324F" w:rsidP="000B324F"/>
        </w:tc>
      </w:tr>
      <w:tr w:rsidR="000B324F" w14:paraId="2D4D3362" w14:textId="77777777" w:rsidTr="000B324F">
        <w:tc>
          <w:tcPr>
            <w:tcW w:w="2065" w:type="dxa"/>
          </w:tcPr>
          <w:p w14:paraId="71BDBC24" w14:textId="77777777" w:rsidR="000B324F" w:rsidRDefault="000B324F" w:rsidP="000B324F"/>
        </w:tc>
        <w:tc>
          <w:tcPr>
            <w:tcW w:w="2520" w:type="dxa"/>
          </w:tcPr>
          <w:p w14:paraId="16E7AE23" w14:textId="77777777" w:rsidR="000B324F" w:rsidRDefault="000B324F" w:rsidP="000B324F"/>
        </w:tc>
        <w:tc>
          <w:tcPr>
            <w:tcW w:w="2427" w:type="dxa"/>
          </w:tcPr>
          <w:p w14:paraId="51102E56" w14:textId="77777777" w:rsidR="000B324F" w:rsidRDefault="000B324F" w:rsidP="000B324F"/>
        </w:tc>
        <w:tc>
          <w:tcPr>
            <w:tcW w:w="2338" w:type="dxa"/>
            <w:vMerge/>
          </w:tcPr>
          <w:p w14:paraId="74CE66DD" w14:textId="77777777" w:rsidR="000B324F" w:rsidRDefault="000B324F" w:rsidP="000B324F"/>
        </w:tc>
      </w:tr>
      <w:tr w:rsidR="000B324F" w14:paraId="133D7B08" w14:textId="77777777" w:rsidTr="000B324F">
        <w:tc>
          <w:tcPr>
            <w:tcW w:w="2065" w:type="dxa"/>
          </w:tcPr>
          <w:p w14:paraId="7FD0D37C" w14:textId="0A030DA6" w:rsidR="000B324F" w:rsidRDefault="000B324F" w:rsidP="000B324F">
            <w:r>
              <w:t>Products</w:t>
            </w:r>
          </w:p>
        </w:tc>
        <w:tc>
          <w:tcPr>
            <w:tcW w:w="2520" w:type="dxa"/>
          </w:tcPr>
          <w:p w14:paraId="094E4193" w14:textId="77777777" w:rsidR="000B324F" w:rsidRDefault="000B324F" w:rsidP="000B324F"/>
        </w:tc>
        <w:tc>
          <w:tcPr>
            <w:tcW w:w="2427" w:type="dxa"/>
          </w:tcPr>
          <w:p w14:paraId="1A364BE4" w14:textId="77777777" w:rsidR="000B324F" w:rsidRDefault="000B324F" w:rsidP="000B324F"/>
        </w:tc>
        <w:tc>
          <w:tcPr>
            <w:tcW w:w="2338" w:type="dxa"/>
            <w:vMerge/>
          </w:tcPr>
          <w:p w14:paraId="300A391B" w14:textId="77777777" w:rsidR="000B324F" w:rsidRDefault="000B324F" w:rsidP="000B324F"/>
        </w:tc>
      </w:tr>
      <w:tr w:rsidR="000B324F" w14:paraId="4018F5FC" w14:textId="77777777" w:rsidTr="000B324F">
        <w:tc>
          <w:tcPr>
            <w:tcW w:w="2065" w:type="dxa"/>
          </w:tcPr>
          <w:p w14:paraId="5694C2F6" w14:textId="0FD73136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1 Credit</w:t>
            </w:r>
          </w:p>
        </w:tc>
        <w:tc>
          <w:tcPr>
            <w:tcW w:w="2520" w:type="dxa"/>
          </w:tcPr>
          <w:p w14:paraId="24082FDC" w14:textId="5EAD23E9" w:rsidR="000B324F" w:rsidRDefault="000B324F" w:rsidP="000B324F">
            <w:r>
              <w:t>5-10 pages of writing</w:t>
            </w:r>
          </w:p>
        </w:tc>
        <w:tc>
          <w:tcPr>
            <w:tcW w:w="2427" w:type="dxa"/>
          </w:tcPr>
          <w:p w14:paraId="6920D240" w14:textId="438710B7" w:rsidR="000B324F" w:rsidRDefault="000B324F" w:rsidP="000B324F">
            <w:r>
              <w:t>5-10 pages of writing</w:t>
            </w:r>
          </w:p>
        </w:tc>
        <w:tc>
          <w:tcPr>
            <w:tcW w:w="2338" w:type="dxa"/>
            <w:vMerge/>
          </w:tcPr>
          <w:p w14:paraId="2B2EDE75" w14:textId="77777777" w:rsidR="000B324F" w:rsidRDefault="000B324F" w:rsidP="000B324F"/>
        </w:tc>
      </w:tr>
      <w:tr w:rsidR="000B324F" w14:paraId="48FD85C7" w14:textId="77777777" w:rsidTr="000B324F">
        <w:tc>
          <w:tcPr>
            <w:tcW w:w="2065" w:type="dxa"/>
          </w:tcPr>
          <w:p w14:paraId="509B468B" w14:textId="4D879159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2 Credits</w:t>
            </w:r>
          </w:p>
        </w:tc>
        <w:tc>
          <w:tcPr>
            <w:tcW w:w="2520" w:type="dxa"/>
          </w:tcPr>
          <w:p w14:paraId="6FEE32BC" w14:textId="1D5238EB" w:rsidR="000B324F" w:rsidRDefault="000B324F" w:rsidP="000B324F">
            <w:r>
              <w:t>11-15 pages of writing</w:t>
            </w:r>
          </w:p>
        </w:tc>
        <w:tc>
          <w:tcPr>
            <w:tcW w:w="2427" w:type="dxa"/>
          </w:tcPr>
          <w:p w14:paraId="201D5A3F" w14:textId="2F990FA7" w:rsidR="000B324F" w:rsidRDefault="000B324F" w:rsidP="000B324F">
            <w:r>
              <w:t>11-15 pages of writing</w:t>
            </w:r>
          </w:p>
        </w:tc>
        <w:tc>
          <w:tcPr>
            <w:tcW w:w="2338" w:type="dxa"/>
            <w:vMerge/>
          </w:tcPr>
          <w:p w14:paraId="211BF7C8" w14:textId="77777777" w:rsidR="000B324F" w:rsidRDefault="000B324F" w:rsidP="000B324F"/>
        </w:tc>
      </w:tr>
      <w:tr w:rsidR="000B324F" w14:paraId="47C26E0A" w14:textId="77777777" w:rsidTr="000B324F">
        <w:tc>
          <w:tcPr>
            <w:tcW w:w="2065" w:type="dxa"/>
          </w:tcPr>
          <w:p w14:paraId="6E2E4C37" w14:textId="64DFEE07" w:rsidR="000B324F" w:rsidRDefault="000B324F" w:rsidP="000B324F">
            <w:pPr>
              <w:pStyle w:val="ListParagraph"/>
              <w:numPr>
                <w:ilvl w:val="0"/>
                <w:numId w:val="1"/>
              </w:numPr>
            </w:pPr>
            <w:r>
              <w:t>3 Credits</w:t>
            </w:r>
          </w:p>
        </w:tc>
        <w:tc>
          <w:tcPr>
            <w:tcW w:w="2520" w:type="dxa"/>
          </w:tcPr>
          <w:p w14:paraId="012EB9BE" w14:textId="6E41F357" w:rsidR="000B324F" w:rsidRDefault="000B324F" w:rsidP="000B324F">
            <w:r>
              <w:t>16-20 pages of writing</w:t>
            </w:r>
          </w:p>
        </w:tc>
        <w:tc>
          <w:tcPr>
            <w:tcW w:w="2427" w:type="dxa"/>
          </w:tcPr>
          <w:p w14:paraId="789866E4" w14:textId="1DFA44F9" w:rsidR="000B324F" w:rsidRDefault="000B324F" w:rsidP="000B324F">
            <w:r>
              <w:t>16-20 pages of writing</w:t>
            </w:r>
          </w:p>
        </w:tc>
        <w:tc>
          <w:tcPr>
            <w:tcW w:w="2338" w:type="dxa"/>
            <w:vMerge/>
          </w:tcPr>
          <w:p w14:paraId="09B033DD" w14:textId="77777777" w:rsidR="000B324F" w:rsidRDefault="000B324F" w:rsidP="000B324F"/>
        </w:tc>
      </w:tr>
    </w:tbl>
    <w:p w14:paraId="441DB10B" w14:textId="341AA35E" w:rsidR="000B324F" w:rsidRDefault="000B324F"/>
    <w:p w14:paraId="7CFA1A19" w14:textId="2087857E" w:rsidR="000B324F" w:rsidRDefault="000B324F">
      <w:r>
        <w:t xml:space="preserve">Note – if the purpose is to provide teaching experience, </w:t>
      </w:r>
      <w:r w:rsidRPr="000B324F">
        <w:rPr>
          <w:i/>
          <w:iCs/>
        </w:rPr>
        <w:t>AEC 6940 – Directed Teaching</w:t>
      </w:r>
      <w:r>
        <w:t xml:space="preserve"> should be used.</w:t>
      </w:r>
    </w:p>
    <w:sectPr w:rsidR="000B324F" w:rsidSect="005F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AA5"/>
    <w:multiLevelType w:val="hybridMultilevel"/>
    <w:tmpl w:val="FB74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4F"/>
    <w:rsid w:val="00024BCF"/>
    <w:rsid w:val="000B324F"/>
    <w:rsid w:val="00151E0D"/>
    <w:rsid w:val="001634F8"/>
    <w:rsid w:val="00377B10"/>
    <w:rsid w:val="003845FE"/>
    <w:rsid w:val="005F63F9"/>
    <w:rsid w:val="00643794"/>
    <w:rsid w:val="00BB4B74"/>
    <w:rsid w:val="00C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4C5A"/>
  <w15:chartTrackingRefBased/>
  <w15:docId w15:val="{5994B213-CD2B-B54B-8B93-2B74BB1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Grady</dc:creator>
  <cp:keywords/>
  <dc:description/>
  <cp:lastModifiedBy>Diffenderfer, Erica Wensley</cp:lastModifiedBy>
  <cp:revision>2</cp:revision>
  <dcterms:created xsi:type="dcterms:W3CDTF">2020-01-10T18:27:00Z</dcterms:created>
  <dcterms:modified xsi:type="dcterms:W3CDTF">2020-01-28T17:42:00Z</dcterms:modified>
</cp:coreProperties>
</file>